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B87E7" w14:textId="0BEAA7E2" w:rsidR="00B7538C" w:rsidRPr="008826CA" w:rsidRDefault="00470A52" w:rsidP="00B7538C">
      <w:pPr>
        <w:jc w:val="both"/>
        <w:rPr>
          <w:b/>
          <w:bCs/>
          <w:lang w:val="en-GB"/>
        </w:rPr>
      </w:pPr>
      <w:r w:rsidRPr="008826CA">
        <w:rPr>
          <w:b/>
          <w:bCs/>
          <w:lang w:val="en-GB"/>
        </w:rPr>
        <w:t>Gregory Oswald</w:t>
      </w:r>
    </w:p>
    <w:p w14:paraId="7FB06AD2" w14:textId="4D139FB5" w:rsidR="00B7538C" w:rsidRPr="008826CA" w:rsidRDefault="00470A52" w:rsidP="00B7538C">
      <w:pPr>
        <w:jc w:val="both"/>
        <w:rPr>
          <w:b/>
          <w:bCs/>
          <w:lang w:val="en-GB"/>
        </w:rPr>
      </w:pPr>
      <w:r w:rsidRPr="008826CA">
        <w:rPr>
          <w:b/>
          <w:bCs/>
          <w:lang w:val="en-GB"/>
        </w:rPr>
        <w:t xml:space="preserve">Cluster Head DACH </w:t>
      </w:r>
      <w:proofErr w:type="spellStart"/>
      <w:r w:rsidRPr="008826CA">
        <w:rPr>
          <w:b/>
          <w:bCs/>
          <w:lang w:val="en-GB"/>
        </w:rPr>
        <w:t>bei</w:t>
      </w:r>
      <w:proofErr w:type="spellEnd"/>
      <w:r w:rsidRPr="008826CA">
        <w:rPr>
          <w:b/>
          <w:bCs/>
          <w:lang w:val="en-GB"/>
        </w:rPr>
        <w:t xml:space="preserve"> Franke Home Solutions</w:t>
      </w:r>
    </w:p>
    <w:p w14:paraId="2DFEE4C3" w14:textId="77777777" w:rsidR="00B7538C" w:rsidRPr="008826CA" w:rsidRDefault="00B7538C" w:rsidP="00B7538C">
      <w:pPr>
        <w:rPr>
          <w:b/>
          <w:bCs/>
          <w:lang w:val="en-GB"/>
        </w:rPr>
      </w:pPr>
    </w:p>
    <w:p w14:paraId="263B0DB6" w14:textId="77777777" w:rsidR="00470A52" w:rsidRPr="008826CA" w:rsidRDefault="00470A52" w:rsidP="00470A52">
      <w:pPr>
        <w:jc w:val="both"/>
        <w:rPr>
          <w:lang w:val="en-GB"/>
        </w:rPr>
      </w:pPr>
    </w:p>
    <w:p w14:paraId="6D3F6ED9" w14:textId="70C15849" w:rsidR="008826CA" w:rsidRDefault="00470A52" w:rsidP="00470A52">
      <w:pPr>
        <w:jc w:val="both"/>
        <w:rPr>
          <w:lang w:val="de-CH"/>
        </w:rPr>
      </w:pPr>
      <w:r w:rsidRPr="00470A52">
        <w:rPr>
          <w:lang w:val="de-CH"/>
        </w:rPr>
        <w:t xml:space="preserve">Gregory Oswald ist seit Februar 2022 </w:t>
      </w:r>
      <w:r w:rsidR="008826CA">
        <w:rPr>
          <w:lang w:val="de-CH"/>
        </w:rPr>
        <w:t>Geschäftsführer</w:t>
      </w:r>
      <w:r w:rsidRPr="00470A52">
        <w:rPr>
          <w:lang w:val="de-CH"/>
        </w:rPr>
        <w:t xml:space="preserve"> für </w:t>
      </w:r>
      <w:r w:rsidR="00AC6D75">
        <w:rPr>
          <w:lang w:val="de-CH"/>
        </w:rPr>
        <w:t xml:space="preserve">die </w:t>
      </w:r>
      <w:r w:rsidRPr="00470A52">
        <w:rPr>
          <w:lang w:val="de-CH"/>
        </w:rPr>
        <w:t>DACH</w:t>
      </w:r>
      <w:r w:rsidR="00AC6D75">
        <w:rPr>
          <w:lang w:val="de-CH"/>
        </w:rPr>
        <w:t>-Region</w:t>
      </w:r>
      <w:r w:rsidRPr="00470A52">
        <w:rPr>
          <w:lang w:val="de-CH"/>
        </w:rPr>
        <w:t xml:space="preserve">, wo er die kommerzielle Organisation </w:t>
      </w:r>
      <w:r w:rsidR="003742E2">
        <w:rPr>
          <w:lang w:val="de-CH"/>
        </w:rPr>
        <w:t>der</w:t>
      </w:r>
      <w:r w:rsidRPr="00470A52">
        <w:rPr>
          <w:lang w:val="de-CH"/>
        </w:rPr>
        <w:t xml:space="preserve"> Märkte</w:t>
      </w:r>
      <w:r w:rsidR="00AC6D75">
        <w:rPr>
          <w:lang w:val="de-CH"/>
        </w:rPr>
        <w:t xml:space="preserve"> in </w:t>
      </w:r>
      <w:r w:rsidR="00615732" w:rsidRPr="00470A52">
        <w:rPr>
          <w:lang w:val="de-CH"/>
        </w:rPr>
        <w:t>Deutschland</w:t>
      </w:r>
      <w:r w:rsidR="00615732">
        <w:rPr>
          <w:lang w:val="de-CH"/>
        </w:rPr>
        <w:t>,</w:t>
      </w:r>
      <w:r w:rsidR="00615732" w:rsidRPr="00470A52">
        <w:rPr>
          <w:lang w:val="de-CH"/>
        </w:rPr>
        <w:t xml:space="preserve"> </w:t>
      </w:r>
      <w:r w:rsidRPr="00470A52">
        <w:rPr>
          <w:lang w:val="de-CH"/>
        </w:rPr>
        <w:t xml:space="preserve">Österreich und </w:t>
      </w:r>
      <w:r w:rsidR="00AC6D75">
        <w:rPr>
          <w:lang w:val="de-CH"/>
        </w:rPr>
        <w:t xml:space="preserve">der </w:t>
      </w:r>
      <w:r w:rsidRPr="00470A52">
        <w:rPr>
          <w:lang w:val="de-CH"/>
        </w:rPr>
        <w:t xml:space="preserve">Schweiz leitet. </w:t>
      </w:r>
      <w:r w:rsidR="00615732">
        <w:rPr>
          <w:lang w:val="de-CH"/>
        </w:rPr>
        <w:t>Dabei kommt ihm sein</w:t>
      </w:r>
      <w:r w:rsidRPr="00470A52">
        <w:rPr>
          <w:lang w:val="de-CH"/>
        </w:rPr>
        <w:t xml:space="preserve"> umfangreiche</w:t>
      </w:r>
      <w:r w:rsidR="00615732">
        <w:rPr>
          <w:lang w:val="de-CH"/>
        </w:rPr>
        <w:t>s</w:t>
      </w:r>
      <w:r w:rsidRPr="00470A52">
        <w:rPr>
          <w:lang w:val="de-CH"/>
        </w:rPr>
        <w:t xml:space="preserve"> </w:t>
      </w:r>
      <w:r w:rsidR="008826CA">
        <w:rPr>
          <w:lang w:val="de-CH"/>
        </w:rPr>
        <w:t>Wissen</w:t>
      </w:r>
      <w:r w:rsidRPr="00470A52">
        <w:rPr>
          <w:lang w:val="de-CH"/>
        </w:rPr>
        <w:t xml:space="preserve"> in den Bereichen </w:t>
      </w:r>
      <w:r w:rsidR="008826CA">
        <w:rPr>
          <w:lang w:val="de-CH"/>
        </w:rPr>
        <w:t>Handel</w:t>
      </w:r>
      <w:r w:rsidRPr="00470A52">
        <w:rPr>
          <w:lang w:val="de-CH"/>
        </w:rPr>
        <w:t xml:space="preserve">, Marketing und Produktmanagement </w:t>
      </w:r>
      <w:r w:rsidR="00615732" w:rsidRPr="003D4431">
        <w:rPr>
          <w:lang w:val="de-CH"/>
        </w:rPr>
        <w:t>zugute</w:t>
      </w:r>
      <w:r w:rsidRPr="003D4431">
        <w:rPr>
          <w:lang w:val="de-CH"/>
        </w:rPr>
        <w:t>.</w:t>
      </w:r>
      <w:r w:rsidR="003D4431">
        <w:rPr>
          <w:lang w:val="de-CH"/>
        </w:rPr>
        <w:t xml:space="preserve"> </w:t>
      </w:r>
      <w:r w:rsidRPr="003D4431">
        <w:rPr>
          <w:lang w:val="de-CH"/>
        </w:rPr>
        <w:t>Gregory</w:t>
      </w:r>
      <w:r w:rsidR="008826CA" w:rsidRPr="003D4431">
        <w:rPr>
          <w:lang w:val="de-CH"/>
        </w:rPr>
        <w:t xml:space="preserve"> Oswald</w:t>
      </w:r>
      <w:r w:rsidRPr="003D4431">
        <w:rPr>
          <w:lang w:val="de-CH"/>
        </w:rPr>
        <w:t xml:space="preserve"> </w:t>
      </w:r>
      <w:r w:rsidR="00AC6D75" w:rsidRPr="003D4431">
        <w:rPr>
          <w:lang w:val="de-CH"/>
        </w:rPr>
        <w:t xml:space="preserve">startete seine Laufbahn </w:t>
      </w:r>
      <w:proofErr w:type="gramStart"/>
      <w:r w:rsidR="00AC6D75" w:rsidRPr="003D4431">
        <w:rPr>
          <w:lang w:val="de-CH"/>
        </w:rPr>
        <w:t>bei</w:t>
      </w:r>
      <w:r w:rsidRPr="003D4431">
        <w:rPr>
          <w:lang w:val="de-CH"/>
        </w:rPr>
        <w:t xml:space="preserve"> Franke</w:t>
      </w:r>
      <w:proofErr w:type="gramEnd"/>
      <w:r w:rsidRPr="003D4431">
        <w:rPr>
          <w:lang w:val="de-CH"/>
        </w:rPr>
        <w:t xml:space="preserve"> im Jahr 2019, als er die Position des Chief </w:t>
      </w:r>
      <w:proofErr w:type="spellStart"/>
      <w:r w:rsidRPr="003D4431">
        <w:rPr>
          <w:lang w:val="de-CH"/>
        </w:rPr>
        <w:t>of</w:t>
      </w:r>
      <w:proofErr w:type="spellEnd"/>
      <w:r w:rsidRPr="003D4431">
        <w:rPr>
          <w:lang w:val="de-CH"/>
        </w:rPr>
        <w:t xml:space="preserve"> </w:t>
      </w:r>
      <w:proofErr w:type="spellStart"/>
      <w:r w:rsidRPr="003D4431">
        <w:rPr>
          <w:lang w:val="de-CH"/>
        </w:rPr>
        <w:t>Staff</w:t>
      </w:r>
      <w:proofErr w:type="spellEnd"/>
      <w:r w:rsidRPr="003D4431">
        <w:rPr>
          <w:lang w:val="de-CH"/>
        </w:rPr>
        <w:t xml:space="preserve"> des CEO der Franke Gruppe übernahm. Seitdem hat er </w:t>
      </w:r>
      <w:proofErr w:type="gramStart"/>
      <w:r w:rsidR="00AC6D75" w:rsidRPr="003D4431">
        <w:rPr>
          <w:lang w:val="de-CH"/>
        </w:rPr>
        <w:t xml:space="preserve">bei </w:t>
      </w:r>
      <w:r w:rsidRPr="003D4431">
        <w:rPr>
          <w:lang w:val="de-CH"/>
        </w:rPr>
        <w:t>Franke</w:t>
      </w:r>
      <w:proofErr w:type="gramEnd"/>
      <w:r w:rsidRPr="003D4431">
        <w:rPr>
          <w:lang w:val="de-CH"/>
        </w:rPr>
        <w:t xml:space="preserve"> verschiedene Schlüsselpositionen </w:t>
      </w:r>
      <w:r w:rsidR="00615732" w:rsidRPr="003D4431">
        <w:rPr>
          <w:lang w:val="de-CH"/>
        </w:rPr>
        <w:t>verantwortet</w:t>
      </w:r>
      <w:r w:rsidRPr="003D4431">
        <w:rPr>
          <w:lang w:val="de-CH"/>
        </w:rPr>
        <w:t xml:space="preserve">, </w:t>
      </w:r>
      <w:r w:rsidR="00AC6D75" w:rsidRPr="003D4431">
        <w:rPr>
          <w:lang w:val="de-CH"/>
        </w:rPr>
        <w:t xml:space="preserve">einschliesslich der als </w:t>
      </w:r>
      <w:proofErr w:type="spellStart"/>
      <w:r w:rsidR="00AC6D75" w:rsidRPr="003D4431">
        <w:rPr>
          <w:lang w:val="de-CH"/>
        </w:rPr>
        <w:t>V</w:t>
      </w:r>
      <w:r w:rsidR="00615732" w:rsidRPr="003D4431">
        <w:rPr>
          <w:lang w:val="de-CH"/>
        </w:rPr>
        <w:t>ice</w:t>
      </w:r>
      <w:proofErr w:type="spellEnd"/>
      <w:r w:rsidR="00615732" w:rsidRPr="003D4431">
        <w:rPr>
          <w:lang w:val="de-CH"/>
        </w:rPr>
        <w:t xml:space="preserve"> </w:t>
      </w:r>
      <w:proofErr w:type="spellStart"/>
      <w:r w:rsidR="003D4431">
        <w:rPr>
          <w:lang w:val="de-CH"/>
        </w:rPr>
        <w:t>P</w:t>
      </w:r>
      <w:r w:rsidR="00615732" w:rsidRPr="003D4431">
        <w:rPr>
          <w:lang w:val="de-CH"/>
        </w:rPr>
        <w:t>resident</w:t>
      </w:r>
      <w:proofErr w:type="spellEnd"/>
      <w:r w:rsidR="00AC6D75" w:rsidRPr="003D4431">
        <w:rPr>
          <w:lang w:val="de-CH"/>
        </w:rPr>
        <w:t xml:space="preserve"> für Kategorienmanagement.</w:t>
      </w:r>
      <w:r w:rsidR="003D4431">
        <w:rPr>
          <w:lang w:val="de-CH"/>
        </w:rPr>
        <w:t xml:space="preserve"> </w:t>
      </w:r>
      <w:r w:rsidR="008826CA" w:rsidRPr="003D4431">
        <w:rPr>
          <w:lang w:val="de-CH"/>
        </w:rPr>
        <w:t xml:space="preserve">In seiner Rolle als Cluster Head DACH </w:t>
      </w:r>
      <w:r w:rsidR="003D4431">
        <w:rPr>
          <w:lang w:val="de-CH"/>
        </w:rPr>
        <w:t>verantwortet er</w:t>
      </w:r>
      <w:r w:rsidR="008826CA" w:rsidRPr="003D4431">
        <w:rPr>
          <w:lang w:val="de-CH"/>
        </w:rPr>
        <w:t xml:space="preserve"> den Wandel des DACH-Clusters </w:t>
      </w:r>
      <w:proofErr w:type="gramStart"/>
      <w:r w:rsidR="008826CA" w:rsidRPr="003D4431">
        <w:rPr>
          <w:lang w:val="de-CH"/>
        </w:rPr>
        <w:t>von Franke</w:t>
      </w:r>
      <w:proofErr w:type="gramEnd"/>
      <w:r w:rsidR="008826CA" w:rsidRPr="003D4431">
        <w:rPr>
          <w:lang w:val="de-CH"/>
        </w:rPr>
        <w:t xml:space="preserve"> zu einem führenden Systemanbieter im Küchenbereich.</w:t>
      </w:r>
    </w:p>
    <w:p w14:paraId="5C6A1438" w14:textId="0288D50A" w:rsidR="00470A52" w:rsidRPr="00470A52" w:rsidRDefault="00470A52" w:rsidP="00470A52">
      <w:pPr>
        <w:jc w:val="both"/>
        <w:rPr>
          <w:lang w:val="de-CH"/>
        </w:rPr>
      </w:pPr>
    </w:p>
    <w:p w14:paraId="35056477" w14:textId="6AE5598C" w:rsidR="009E3BA4" w:rsidRPr="00012B02" w:rsidRDefault="00AC6D75" w:rsidP="003D4431">
      <w:pPr>
        <w:rPr>
          <w:lang w:val="de-CH"/>
        </w:rPr>
      </w:pPr>
      <w:r w:rsidRPr="00AC6D75">
        <w:rPr>
          <w:lang w:val="de-CH"/>
        </w:rPr>
        <w:t xml:space="preserve">Nach </w:t>
      </w:r>
      <w:r w:rsidR="008826CA">
        <w:rPr>
          <w:lang w:val="de-CH"/>
        </w:rPr>
        <w:t>seinem</w:t>
      </w:r>
      <w:r w:rsidRPr="00AC6D75">
        <w:rPr>
          <w:lang w:val="de-CH"/>
        </w:rPr>
        <w:t xml:space="preserve"> Abschluss in Betriebswirtschaftslehre und dem erfolgreichen Absolvieren eines Master-Programms in Strategie und internationalem Management, sowohl an der Universität St. Gallen als auch an der </w:t>
      </w:r>
      <w:proofErr w:type="spellStart"/>
      <w:r w:rsidRPr="00AC6D75">
        <w:rPr>
          <w:lang w:val="de-CH"/>
        </w:rPr>
        <w:t>Nanyang</w:t>
      </w:r>
      <w:proofErr w:type="spellEnd"/>
      <w:r w:rsidRPr="00AC6D75">
        <w:rPr>
          <w:lang w:val="de-CH"/>
        </w:rPr>
        <w:t xml:space="preserve"> Business School in Singapur, begann er seine Karriere als Strategieberater bei Arthur D. Little</w:t>
      </w:r>
      <w:r w:rsidR="008826CA">
        <w:rPr>
          <w:lang w:val="de-CH"/>
        </w:rPr>
        <w:t>, wo er umfangreiche Erfahrungen in den Bereichen Strategie und Geschäftsentwicklung sowie M&amp;A-Aktivitäten sammelte.</w:t>
      </w:r>
      <w:r w:rsidR="003D4431">
        <w:rPr>
          <w:lang w:val="de-CH"/>
        </w:rPr>
        <w:t xml:space="preserve"> </w:t>
      </w:r>
      <w:bookmarkStart w:id="0" w:name="_GoBack"/>
      <w:bookmarkEnd w:id="0"/>
      <w:r w:rsidR="00470A52" w:rsidRPr="00470A52">
        <w:rPr>
          <w:lang w:val="de-CH"/>
        </w:rPr>
        <w:t>Anschlie</w:t>
      </w:r>
      <w:r w:rsidR="00615732">
        <w:rPr>
          <w:lang w:val="de-CH"/>
        </w:rPr>
        <w:t>ß</w:t>
      </w:r>
      <w:r w:rsidR="00470A52" w:rsidRPr="00470A52">
        <w:rPr>
          <w:lang w:val="de-CH"/>
        </w:rPr>
        <w:t xml:space="preserve">end wechselte er zu </w:t>
      </w:r>
      <w:proofErr w:type="spellStart"/>
      <w:r w:rsidR="00470A52" w:rsidRPr="00470A52">
        <w:rPr>
          <w:lang w:val="de-CH"/>
        </w:rPr>
        <w:t>Sonova</w:t>
      </w:r>
      <w:proofErr w:type="spellEnd"/>
      <w:r w:rsidR="00470A52" w:rsidRPr="00470A52">
        <w:rPr>
          <w:lang w:val="de-CH"/>
        </w:rPr>
        <w:t xml:space="preserve">, einem international führenden Unternehmen in der Hörgeräteindustrie, wo </w:t>
      </w:r>
      <w:r w:rsidR="003742E2">
        <w:rPr>
          <w:lang w:val="de-CH"/>
        </w:rPr>
        <w:t>sein  Schwerpunkt</w:t>
      </w:r>
      <w:r w:rsidR="00470A52" w:rsidRPr="00470A52">
        <w:rPr>
          <w:lang w:val="de-CH"/>
        </w:rPr>
        <w:t xml:space="preserve"> </w:t>
      </w:r>
      <w:r>
        <w:rPr>
          <w:lang w:val="de-CH"/>
        </w:rPr>
        <w:t xml:space="preserve">im Bereich Geschäftsentwicklung und M&amp;A </w:t>
      </w:r>
      <w:r w:rsidR="003742E2">
        <w:rPr>
          <w:lang w:val="de-CH"/>
        </w:rPr>
        <w:t>lag</w:t>
      </w:r>
      <w:r>
        <w:rPr>
          <w:lang w:val="de-CH"/>
        </w:rPr>
        <w:t>.</w:t>
      </w:r>
    </w:p>
    <w:sectPr w:rsidR="009E3BA4" w:rsidRPr="00012B02" w:rsidSect="00C966F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4536" w:right="3401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F46FF" w14:textId="77777777" w:rsidR="00D427CA" w:rsidRDefault="00D427CA" w:rsidP="00643575">
      <w:r>
        <w:separator/>
      </w:r>
    </w:p>
  </w:endnote>
  <w:endnote w:type="continuationSeparator" w:id="0">
    <w:p w14:paraId="3FC8BFB2" w14:textId="77777777" w:rsidR="00D427CA" w:rsidRDefault="00D427CA" w:rsidP="0064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8CFE" w14:textId="77777777" w:rsidR="00D427CA" w:rsidRDefault="00D427CA" w:rsidP="00AB0982">
    <w:pPr>
      <w:pStyle w:val="Fuzeile"/>
      <w:tabs>
        <w:tab w:val="center" w:pos="3402"/>
        <w:tab w:val="left" w:pos="9072"/>
      </w:tabs>
    </w:pPr>
    <w:r>
      <w:rPr>
        <w:noProof/>
        <w:color w:val="000000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998D05" wp14:editId="78998D06">
              <wp:simplePos x="0" y="0"/>
              <wp:positionH relativeFrom="column">
                <wp:posOffset>4408805</wp:posOffset>
              </wp:positionH>
              <wp:positionV relativeFrom="paragraph">
                <wp:posOffset>8255</wp:posOffset>
              </wp:positionV>
              <wp:extent cx="846455" cy="237490"/>
              <wp:effectExtent l="0" t="0" r="2540" b="1905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98D0B" w14:textId="77F163A6" w:rsidR="00D427CA" w:rsidRPr="009A61C0" w:rsidRDefault="00D427CA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9A61C0"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826CA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61C0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/</w:t>
                          </w:r>
                          <w:r w:rsidR="003D4431">
                            <w:fldChar w:fldCharType="begin"/>
                          </w:r>
                          <w:r w:rsidR="003D4431">
                            <w:instrText xml:space="preserve"> NUMPAGES  \* MERGEFORMAT </w:instrText>
                          </w:r>
                          <w:r w:rsidR="003D4431">
                            <w:fldChar w:fldCharType="separate"/>
                          </w:r>
                          <w:r w:rsidR="008826CA" w:rsidRPr="008826CA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3D4431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9A61C0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998D0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7.15pt;margin-top:.65pt;width:66.65pt;height:18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sV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" filled="f" stroked="f">
              <v:textbox style="mso-fit-shape-to-text:t">
                <w:txbxContent>
                  <w:p w14:paraId="78998D0B" w14:textId="77F163A6" w:rsidR="00D427CA" w:rsidRPr="009A61C0" w:rsidRDefault="00D427CA">
                    <w:p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9A61C0">
                      <w:rPr>
                        <w:rFonts w:asciiTheme="majorHAnsi" w:hAnsiTheme="majorHAnsi" w:cstheme="majorHAnsi"/>
                        <w:color w:val="000000"/>
                        <w:sz w:val="20"/>
                        <w:szCs w:val="20"/>
                      </w:rPr>
                      <w:t xml:space="preserve">- </w:t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begin"/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separate"/>
                    </w:r>
                    <w:r w:rsidR="008826CA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t>2</w:t>
                    </w:r>
                    <w:r w:rsidRPr="009A61C0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fldChar w:fldCharType="end"/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/</w:t>
                    </w:r>
                    <w:r w:rsidR="008826CA">
                      <w:fldChar w:fldCharType="begin"/>
                    </w:r>
                    <w:r w:rsidR="008826CA">
                      <w:instrText xml:space="preserve"> NUMPAGES  \* MERGEFORMAT </w:instrText>
                    </w:r>
                    <w:r w:rsidR="008826CA">
                      <w:fldChar w:fldCharType="separate"/>
                    </w:r>
                    <w:r w:rsidR="008826CA" w:rsidRPr="008826CA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t>2</w:t>
                    </w:r>
                    <w:r w:rsidR="008826CA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fldChar w:fldCharType="end"/>
                    </w:r>
                    <w:r w:rsidRPr="009A61C0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8D02" w14:textId="77777777" w:rsidR="00D427CA" w:rsidRDefault="00D427CA">
    <w:pPr>
      <w:pStyle w:val="Fuzeile"/>
    </w:pPr>
    <w:r>
      <w:rPr>
        <w:noProof/>
        <w:color w:val="000000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98D09" wp14:editId="78998D0A">
              <wp:simplePos x="0" y="0"/>
              <wp:positionH relativeFrom="column">
                <wp:posOffset>4560570</wp:posOffset>
              </wp:positionH>
              <wp:positionV relativeFrom="paragraph">
                <wp:posOffset>160655</wp:posOffset>
              </wp:positionV>
              <wp:extent cx="846455" cy="237490"/>
              <wp:effectExtent l="0" t="0" r="3175" b="1905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98D0C" w14:textId="7C5F68B5" w:rsidR="00D427CA" w:rsidRPr="009A61C0" w:rsidRDefault="00D427CA" w:rsidP="00AB0982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9A61C0"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90732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9A61C0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/</w:t>
                          </w:r>
                          <w:r w:rsidR="003D4431">
                            <w:fldChar w:fldCharType="begin"/>
                          </w:r>
                          <w:r w:rsidR="003D4431">
                            <w:instrText xml:space="preserve"> NUMPAGES  \* MERGEFORMAT </w:instrText>
                          </w:r>
                          <w:r w:rsidR="003D4431">
                            <w:fldChar w:fldCharType="separate"/>
                          </w:r>
                          <w:r w:rsidR="00990732" w:rsidRPr="00990732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3D4431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9A61C0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998D09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359.1pt;margin-top:12.65pt;width:66.65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NDuAIAAMI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" filled="f" stroked="f">
              <v:textbox style="mso-fit-shape-to-text:t">
                <w:txbxContent>
                  <w:p w14:paraId="78998D0C" w14:textId="7C5F68B5" w:rsidR="00D427CA" w:rsidRPr="009A61C0" w:rsidRDefault="00D427CA" w:rsidP="00AB0982">
                    <w:p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9A61C0">
                      <w:rPr>
                        <w:rFonts w:asciiTheme="majorHAnsi" w:hAnsiTheme="majorHAnsi" w:cstheme="majorHAnsi"/>
                        <w:color w:val="000000"/>
                        <w:sz w:val="20"/>
                        <w:szCs w:val="20"/>
                      </w:rPr>
                      <w:t xml:space="preserve">- </w:t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begin"/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separate"/>
                    </w:r>
                    <w:r w:rsidR="00990732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t>1</w:t>
                    </w:r>
                    <w:r w:rsidRPr="009A61C0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fldChar w:fldCharType="end"/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/</w:t>
                    </w:r>
                    <w:r w:rsidR="00990732">
                      <w:fldChar w:fldCharType="begin"/>
                    </w:r>
                    <w:r w:rsidR="00990732">
                      <w:instrText xml:space="preserve"> NUMPAGES  \* MERGEFORMAT </w:instrText>
                    </w:r>
                    <w:r w:rsidR="00990732">
                      <w:fldChar w:fldCharType="separate"/>
                    </w:r>
                    <w:r w:rsidR="00990732" w:rsidRPr="00990732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t>1</w:t>
                    </w:r>
                    <w:bookmarkStart w:id="1" w:name="_GoBack"/>
                    <w:bookmarkEnd w:id="1"/>
                    <w:r w:rsidR="00990732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fldChar w:fldCharType="end"/>
                    </w:r>
                    <w:r w:rsidRPr="009A61C0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47A09" w14:textId="77777777" w:rsidR="00D427CA" w:rsidRDefault="00D427CA" w:rsidP="00643575">
      <w:r>
        <w:separator/>
      </w:r>
    </w:p>
  </w:footnote>
  <w:footnote w:type="continuationSeparator" w:id="0">
    <w:p w14:paraId="5A5E4976" w14:textId="77777777" w:rsidR="00D427CA" w:rsidRDefault="00D427CA" w:rsidP="0064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8CFC" w14:textId="668EAF17" w:rsidR="00D427CA" w:rsidRPr="009C4DDE" w:rsidRDefault="00D427CA" w:rsidP="00AB0982">
    <w:pPr>
      <w:pStyle w:val="FrankeTitelFAXReturneAdress"/>
      <w:framePr w:h="334" w:hRule="exact" w:wrap="notBeside" w:hAnchor="page" w:x="1388" w:y="2814"/>
      <w:rPr>
        <w:b w:val="0"/>
        <w:sz w:val="28"/>
        <w:szCs w:val="24"/>
        <w:lang w:val="de-CH"/>
      </w:rPr>
    </w:pPr>
  </w:p>
  <w:p w14:paraId="78998CFD" w14:textId="77777777" w:rsidR="00D427CA" w:rsidRDefault="00D427CA">
    <w:pPr>
      <w:pStyle w:val="Kopfzeile"/>
    </w:pPr>
    <w:r w:rsidRPr="00A507A9">
      <w:rPr>
        <w:noProof/>
        <w:lang w:val="de-CH" w:eastAsia="de-CH"/>
      </w:rPr>
      <w:drawing>
        <wp:anchor distT="0" distB="0" distL="114300" distR="114300" simplePos="0" relativeHeight="251664384" behindDoc="0" locked="0" layoutInCell="1" allowOverlap="1" wp14:anchorId="78998D03" wp14:editId="78998D04">
          <wp:simplePos x="0" y="0"/>
          <wp:positionH relativeFrom="column">
            <wp:posOffset>4502997</wp:posOffset>
          </wp:positionH>
          <wp:positionV relativeFrom="paragraph">
            <wp:posOffset>485140</wp:posOffset>
          </wp:positionV>
          <wp:extent cx="1798320" cy="579120"/>
          <wp:effectExtent l="0" t="0" r="0" b="0"/>
          <wp:wrapNone/>
          <wp:docPr id="2" name="Picture 2" descr="FRA_Logo_P-Blac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_Logo_P-Black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8D00" w14:textId="77777777" w:rsidR="00D427CA" w:rsidRDefault="00D427CA" w:rsidP="00AB0982">
    <w:pPr>
      <w:pStyle w:val="Kopfzeile"/>
    </w:pPr>
    <w:r w:rsidRPr="00A507A9">
      <w:rPr>
        <w:noProof/>
        <w:lang w:val="de-CH" w:eastAsia="de-CH"/>
      </w:rPr>
      <w:drawing>
        <wp:anchor distT="0" distB="0" distL="114300" distR="114300" simplePos="0" relativeHeight="251668480" behindDoc="0" locked="0" layoutInCell="1" allowOverlap="1" wp14:anchorId="78998D07" wp14:editId="78998D08">
          <wp:simplePos x="0" y="0"/>
          <wp:positionH relativeFrom="column">
            <wp:posOffset>4502997</wp:posOffset>
          </wp:positionH>
          <wp:positionV relativeFrom="paragraph">
            <wp:posOffset>485140</wp:posOffset>
          </wp:positionV>
          <wp:extent cx="1798320" cy="579120"/>
          <wp:effectExtent l="0" t="0" r="0" b="0"/>
          <wp:wrapNone/>
          <wp:docPr id="4" name="Picture 2" descr="FRA_Logo_P-Blac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_Logo_P-Black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998D01" w14:textId="77777777" w:rsidR="00D427CA" w:rsidRDefault="00D427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46AFE8"/>
    <w:multiLevelType w:val="hybridMultilevel"/>
    <w:tmpl w:val="CA2D3C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835247"/>
    <w:multiLevelType w:val="hybridMultilevel"/>
    <w:tmpl w:val="869829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C618F3"/>
    <w:multiLevelType w:val="hybridMultilevel"/>
    <w:tmpl w:val="6584C9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FA5DB5"/>
    <w:multiLevelType w:val="hybridMultilevel"/>
    <w:tmpl w:val="7298F5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B96735"/>
    <w:multiLevelType w:val="hybridMultilevel"/>
    <w:tmpl w:val="2675ED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D543C1"/>
    <w:multiLevelType w:val="multilevel"/>
    <w:tmpl w:val="AFF61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7B710E"/>
    <w:multiLevelType w:val="multilevel"/>
    <w:tmpl w:val="D7EE5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896A9F"/>
    <w:multiLevelType w:val="multilevel"/>
    <w:tmpl w:val="D03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817C9A"/>
    <w:multiLevelType w:val="hybridMultilevel"/>
    <w:tmpl w:val="82649530"/>
    <w:lvl w:ilvl="0" w:tplc="C0425DD0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942A0"/>
    <w:multiLevelType w:val="hybridMultilevel"/>
    <w:tmpl w:val="4E2A2F24"/>
    <w:lvl w:ilvl="0" w:tplc="43A21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085AC"/>
    <w:multiLevelType w:val="hybridMultilevel"/>
    <w:tmpl w:val="C6EFF7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EAF1CB8"/>
    <w:multiLevelType w:val="hybridMultilevel"/>
    <w:tmpl w:val="5EA8C224"/>
    <w:lvl w:ilvl="0" w:tplc="2C1690D0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90573"/>
    <w:multiLevelType w:val="multilevel"/>
    <w:tmpl w:val="04465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6B6686"/>
    <w:multiLevelType w:val="hybridMultilevel"/>
    <w:tmpl w:val="00BA2654"/>
    <w:lvl w:ilvl="0" w:tplc="2C1690D0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42198"/>
    <w:multiLevelType w:val="hybridMultilevel"/>
    <w:tmpl w:val="08E45220"/>
    <w:lvl w:ilvl="0" w:tplc="2C1690D0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B0357"/>
    <w:multiLevelType w:val="hybridMultilevel"/>
    <w:tmpl w:val="CE5C1860"/>
    <w:lvl w:ilvl="0" w:tplc="2C1690D0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24F6F"/>
    <w:multiLevelType w:val="hybridMultilevel"/>
    <w:tmpl w:val="8FF4086A"/>
    <w:lvl w:ilvl="0" w:tplc="CF8A794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9"/>
  </w:num>
  <w:num w:numId="6">
    <w:abstractNumId w:val="15"/>
  </w:num>
  <w:num w:numId="7">
    <w:abstractNumId w:val="13"/>
  </w:num>
  <w:num w:numId="8">
    <w:abstractNumId w:val="11"/>
  </w:num>
  <w:num w:numId="9">
    <w:abstractNumId w:val="14"/>
  </w:num>
  <w:num w:numId="10">
    <w:abstractNumId w:val="0"/>
  </w:num>
  <w:num w:numId="11">
    <w:abstractNumId w:val="4"/>
  </w:num>
  <w:num w:numId="12">
    <w:abstractNumId w:val="10"/>
  </w:num>
  <w:num w:numId="13">
    <w:abstractNumId w:val="3"/>
  </w:num>
  <w:num w:numId="14">
    <w:abstractNumId w:val="2"/>
  </w:num>
  <w:num w:numId="15">
    <w:abstractNumId w:val="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BmTagged" w:val="Katy_Fowler"/>
    <w:docVar w:name="WfGraphics" w:val="X"/>
    <w:docVar w:name="WfID" w:val="1D33E8dmcd88234997322 (kat.uk) Katy_Fowler"/>
    <w:docVar w:name="WfLastSegment" w:val="6087 n"/>
    <w:docVar w:name="WfMT" w:val="0"/>
    <w:docVar w:name="WfProtection" w:val="1"/>
    <w:docVar w:name="WfStyles" w:val=" 371   no"/>
  </w:docVars>
  <w:rsids>
    <w:rsidRoot w:val="00643575"/>
    <w:rsid w:val="00005114"/>
    <w:rsid w:val="0000625D"/>
    <w:rsid w:val="00012B02"/>
    <w:rsid w:val="0001463A"/>
    <w:rsid w:val="000146D1"/>
    <w:rsid w:val="00015062"/>
    <w:rsid w:val="00020959"/>
    <w:rsid w:val="00023A20"/>
    <w:rsid w:val="00024670"/>
    <w:rsid w:val="00033C20"/>
    <w:rsid w:val="00034499"/>
    <w:rsid w:val="00043D97"/>
    <w:rsid w:val="00044166"/>
    <w:rsid w:val="00066BEC"/>
    <w:rsid w:val="00080A80"/>
    <w:rsid w:val="00091C59"/>
    <w:rsid w:val="00091D35"/>
    <w:rsid w:val="000B0D0B"/>
    <w:rsid w:val="000B389A"/>
    <w:rsid w:val="000B7781"/>
    <w:rsid w:val="000B7BED"/>
    <w:rsid w:val="000D1005"/>
    <w:rsid w:val="000D1CD1"/>
    <w:rsid w:val="000D682C"/>
    <w:rsid w:val="000E16DF"/>
    <w:rsid w:val="000E7E2F"/>
    <w:rsid w:val="000F0619"/>
    <w:rsid w:val="0010032F"/>
    <w:rsid w:val="00104386"/>
    <w:rsid w:val="0011061A"/>
    <w:rsid w:val="001227F7"/>
    <w:rsid w:val="0012368C"/>
    <w:rsid w:val="00164EFA"/>
    <w:rsid w:val="001656B9"/>
    <w:rsid w:val="00174854"/>
    <w:rsid w:val="0017573D"/>
    <w:rsid w:val="00180843"/>
    <w:rsid w:val="00184EF3"/>
    <w:rsid w:val="00186DB5"/>
    <w:rsid w:val="00194176"/>
    <w:rsid w:val="001944BE"/>
    <w:rsid w:val="001B4632"/>
    <w:rsid w:val="001E11AB"/>
    <w:rsid w:val="002005A5"/>
    <w:rsid w:val="00201AD3"/>
    <w:rsid w:val="00206017"/>
    <w:rsid w:val="00210C90"/>
    <w:rsid w:val="002237A0"/>
    <w:rsid w:val="00226906"/>
    <w:rsid w:val="002319AB"/>
    <w:rsid w:val="002336E7"/>
    <w:rsid w:val="00241821"/>
    <w:rsid w:val="002509FA"/>
    <w:rsid w:val="002701C1"/>
    <w:rsid w:val="00280F1B"/>
    <w:rsid w:val="002941DA"/>
    <w:rsid w:val="002A437F"/>
    <w:rsid w:val="002A7C2B"/>
    <w:rsid w:val="002C2F6B"/>
    <w:rsid w:val="002C40CD"/>
    <w:rsid w:val="002D1932"/>
    <w:rsid w:val="002D42F8"/>
    <w:rsid w:val="002D5774"/>
    <w:rsid w:val="002E0F8E"/>
    <w:rsid w:val="002F6996"/>
    <w:rsid w:val="00304A3D"/>
    <w:rsid w:val="00326AEF"/>
    <w:rsid w:val="003313E4"/>
    <w:rsid w:val="00337082"/>
    <w:rsid w:val="00340B73"/>
    <w:rsid w:val="00342184"/>
    <w:rsid w:val="003422A0"/>
    <w:rsid w:val="00344800"/>
    <w:rsid w:val="00362348"/>
    <w:rsid w:val="003732D6"/>
    <w:rsid w:val="003732F4"/>
    <w:rsid w:val="003742E2"/>
    <w:rsid w:val="00381E32"/>
    <w:rsid w:val="00383098"/>
    <w:rsid w:val="003925A3"/>
    <w:rsid w:val="003A6260"/>
    <w:rsid w:val="003B5717"/>
    <w:rsid w:val="003C312A"/>
    <w:rsid w:val="003C47DD"/>
    <w:rsid w:val="003D2F12"/>
    <w:rsid w:val="003D3C7D"/>
    <w:rsid w:val="003D4431"/>
    <w:rsid w:val="00423800"/>
    <w:rsid w:val="0042788C"/>
    <w:rsid w:val="00434269"/>
    <w:rsid w:val="00434974"/>
    <w:rsid w:val="00437D84"/>
    <w:rsid w:val="004446A4"/>
    <w:rsid w:val="004454A3"/>
    <w:rsid w:val="004467D3"/>
    <w:rsid w:val="00447164"/>
    <w:rsid w:val="0045622C"/>
    <w:rsid w:val="00470A52"/>
    <w:rsid w:val="0049384D"/>
    <w:rsid w:val="00493931"/>
    <w:rsid w:val="00493DBA"/>
    <w:rsid w:val="004A3D98"/>
    <w:rsid w:val="004B2689"/>
    <w:rsid w:val="004D08BD"/>
    <w:rsid w:val="004D6995"/>
    <w:rsid w:val="004F37BC"/>
    <w:rsid w:val="004F44CE"/>
    <w:rsid w:val="00507345"/>
    <w:rsid w:val="00507B9D"/>
    <w:rsid w:val="00517968"/>
    <w:rsid w:val="00520B44"/>
    <w:rsid w:val="00544BF7"/>
    <w:rsid w:val="00546A5C"/>
    <w:rsid w:val="00561F32"/>
    <w:rsid w:val="0056235D"/>
    <w:rsid w:val="00565C58"/>
    <w:rsid w:val="00575657"/>
    <w:rsid w:val="00577435"/>
    <w:rsid w:val="00583A4C"/>
    <w:rsid w:val="00584684"/>
    <w:rsid w:val="005933F4"/>
    <w:rsid w:val="005978F4"/>
    <w:rsid w:val="005A1C7C"/>
    <w:rsid w:val="005A6F6B"/>
    <w:rsid w:val="005A7330"/>
    <w:rsid w:val="005B2113"/>
    <w:rsid w:val="005D3EE8"/>
    <w:rsid w:val="005D585C"/>
    <w:rsid w:val="005F064A"/>
    <w:rsid w:val="00615732"/>
    <w:rsid w:val="00624750"/>
    <w:rsid w:val="0062567D"/>
    <w:rsid w:val="00643575"/>
    <w:rsid w:val="0064494C"/>
    <w:rsid w:val="00651D01"/>
    <w:rsid w:val="00655EB9"/>
    <w:rsid w:val="00660D4A"/>
    <w:rsid w:val="00666E7A"/>
    <w:rsid w:val="006674CA"/>
    <w:rsid w:val="006908AB"/>
    <w:rsid w:val="006A4C2C"/>
    <w:rsid w:val="006B2E0C"/>
    <w:rsid w:val="006D0F1D"/>
    <w:rsid w:val="006F14F0"/>
    <w:rsid w:val="00703E56"/>
    <w:rsid w:val="00721EE1"/>
    <w:rsid w:val="00722474"/>
    <w:rsid w:val="007249AC"/>
    <w:rsid w:val="00725DE3"/>
    <w:rsid w:val="00727467"/>
    <w:rsid w:val="00732683"/>
    <w:rsid w:val="00741E4A"/>
    <w:rsid w:val="00747895"/>
    <w:rsid w:val="00750C16"/>
    <w:rsid w:val="00760D8E"/>
    <w:rsid w:val="00763689"/>
    <w:rsid w:val="00763986"/>
    <w:rsid w:val="00765E2C"/>
    <w:rsid w:val="00765FBD"/>
    <w:rsid w:val="00780DB5"/>
    <w:rsid w:val="007C3F20"/>
    <w:rsid w:val="007D6473"/>
    <w:rsid w:val="007E19B1"/>
    <w:rsid w:val="008014E7"/>
    <w:rsid w:val="008019B1"/>
    <w:rsid w:val="00812F39"/>
    <w:rsid w:val="0081427B"/>
    <w:rsid w:val="0081753E"/>
    <w:rsid w:val="00855248"/>
    <w:rsid w:val="008823DD"/>
    <w:rsid w:val="008826CA"/>
    <w:rsid w:val="008911D0"/>
    <w:rsid w:val="008C007B"/>
    <w:rsid w:val="008C1E2C"/>
    <w:rsid w:val="008C4885"/>
    <w:rsid w:val="008E2A75"/>
    <w:rsid w:val="008E58C3"/>
    <w:rsid w:val="008F261B"/>
    <w:rsid w:val="008F65EA"/>
    <w:rsid w:val="00934AB0"/>
    <w:rsid w:val="00955D8A"/>
    <w:rsid w:val="0097138C"/>
    <w:rsid w:val="009837BE"/>
    <w:rsid w:val="009850C9"/>
    <w:rsid w:val="0098584E"/>
    <w:rsid w:val="00990732"/>
    <w:rsid w:val="00992ABB"/>
    <w:rsid w:val="009B0638"/>
    <w:rsid w:val="009B2CC1"/>
    <w:rsid w:val="009C39B7"/>
    <w:rsid w:val="009C41C1"/>
    <w:rsid w:val="009E3BA4"/>
    <w:rsid w:val="009F3176"/>
    <w:rsid w:val="009F6E3E"/>
    <w:rsid w:val="00A0153E"/>
    <w:rsid w:val="00A115A2"/>
    <w:rsid w:val="00A138C8"/>
    <w:rsid w:val="00A3043F"/>
    <w:rsid w:val="00A3218C"/>
    <w:rsid w:val="00A431FB"/>
    <w:rsid w:val="00A53CC0"/>
    <w:rsid w:val="00A61F87"/>
    <w:rsid w:val="00A641D0"/>
    <w:rsid w:val="00A722D2"/>
    <w:rsid w:val="00A7719B"/>
    <w:rsid w:val="00A86349"/>
    <w:rsid w:val="00A93717"/>
    <w:rsid w:val="00A958E8"/>
    <w:rsid w:val="00AA445D"/>
    <w:rsid w:val="00AA78CA"/>
    <w:rsid w:val="00AA7A79"/>
    <w:rsid w:val="00AB0982"/>
    <w:rsid w:val="00AB3CC9"/>
    <w:rsid w:val="00AB62BF"/>
    <w:rsid w:val="00AC6D75"/>
    <w:rsid w:val="00AF3FAA"/>
    <w:rsid w:val="00AF6874"/>
    <w:rsid w:val="00AF6F3D"/>
    <w:rsid w:val="00B0395A"/>
    <w:rsid w:val="00B124CA"/>
    <w:rsid w:val="00B20169"/>
    <w:rsid w:val="00B30616"/>
    <w:rsid w:val="00B3372E"/>
    <w:rsid w:val="00B34928"/>
    <w:rsid w:val="00B51FA0"/>
    <w:rsid w:val="00B55152"/>
    <w:rsid w:val="00B61CAF"/>
    <w:rsid w:val="00B7538C"/>
    <w:rsid w:val="00B856BE"/>
    <w:rsid w:val="00B9372E"/>
    <w:rsid w:val="00BB5DCF"/>
    <w:rsid w:val="00BD13C2"/>
    <w:rsid w:val="00BE3830"/>
    <w:rsid w:val="00BE5F84"/>
    <w:rsid w:val="00BE7024"/>
    <w:rsid w:val="00C1025A"/>
    <w:rsid w:val="00C112E0"/>
    <w:rsid w:val="00C16BB0"/>
    <w:rsid w:val="00C67F2D"/>
    <w:rsid w:val="00C72B2E"/>
    <w:rsid w:val="00C8526F"/>
    <w:rsid w:val="00C91E5A"/>
    <w:rsid w:val="00C966F4"/>
    <w:rsid w:val="00CA3C74"/>
    <w:rsid w:val="00CB1546"/>
    <w:rsid w:val="00CC0447"/>
    <w:rsid w:val="00CD27E7"/>
    <w:rsid w:val="00CD5A05"/>
    <w:rsid w:val="00CE2278"/>
    <w:rsid w:val="00CE32B5"/>
    <w:rsid w:val="00D0063B"/>
    <w:rsid w:val="00D07834"/>
    <w:rsid w:val="00D16B38"/>
    <w:rsid w:val="00D25960"/>
    <w:rsid w:val="00D262EB"/>
    <w:rsid w:val="00D30415"/>
    <w:rsid w:val="00D311E9"/>
    <w:rsid w:val="00D36051"/>
    <w:rsid w:val="00D427CA"/>
    <w:rsid w:val="00D43CAC"/>
    <w:rsid w:val="00D65BBE"/>
    <w:rsid w:val="00D7396E"/>
    <w:rsid w:val="00D86197"/>
    <w:rsid w:val="00D96731"/>
    <w:rsid w:val="00DA4FB0"/>
    <w:rsid w:val="00DB54CF"/>
    <w:rsid w:val="00DB68B2"/>
    <w:rsid w:val="00DC21D1"/>
    <w:rsid w:val="00DD2607"/>
    <w:rsid w:val="00E17B5B"/>
    <w:rsid w:val="00E435CD"/>
    <w:rsid w:val="00EC210E"/>
    <w:rsid w:val="00EC520E"/>
    <w:rsid w:val="00ED5251"/>
    <w:rsid w:val="00EF3C18"/>
    <w:rsid w:val="00EF4EE2"/>
    <w:rsid w:val="00EF6FC4"/>
    <w:rsid w:val="00F1620E"/>
    <w:rsid w:val="00F23262"/>
    <w:rsid w:val="00F33EF5"/>
    <w:rsid w:val="00F40FC4"/>
    <w:rsid w:val="00F45714"/>
    <w:rsid w:val="00F47ABF"/>
    <w:rsid w:val="00F51ECD"/>
    <w:rsid w:val="00F70584"/>
    <w:rsid w:val="00F811E0"/>
    <w:rsid w:val="00F8430C"/>
    <w:rsid w:val="00F845E5"/>
    <w:rsid w:val="00FA7CA6"/>
    <w:rsid w:val="00FB5B4C"/>
    <w:rsid w:val="00FE6112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998C96"/>
  <w15:docId w15:val="{E8DD247F-8DEC-47CD-92B8-38285C71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2A3D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162C"/>
    <w:pPr>
      <w:spacing w:line="280" w:lineRule="atLeast"/>
      <w:outlineLvl w:val="0"/>
    </w:pPr>
    <w:rPr>
      <w:rFonts w:ascii="Arial" w:hAnsi="Arial"/>
      <w:b/>
      <w:szCs w:val="30"/>
      <w:lang w:val="de-CH" w:eastAsia="de-CH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4162C"/>
    <w:pPr>
      <w:spacing w:line="260" w:lineRule="atLeast"/>
      <w:outlineLvl w:val="1"/>
    </w:pPr>
    <w:rPr>
      <w:sz w:val="2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44162C"/>
    <w:pPr>
      <w:spacing w:line="240" w:lineRule="atLeast"/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44162C"/>
    <w:pPr>
      <w:keepNext/>
      <w:keepLines/>
      <w:outlineLvl w:val="3"/>
    </w:pPr>
    <w:rPr>
      <w:rFonts w:eastAsiaTheme="majorEastAsia" w:cs="Arial"/>
      <w:bCs/>
      <w:iCs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rsid w:val="0044162C"/>
    <w:pPr>
      <w:outlineLvl w:val="4"/>
    </w:pPr>
    <w:rPr>
      <w:rFonts w:cstheme="majorBidi"/>
    </w:rPr>
  </w:style>
  <w:style w:type="paragraph" w:styleId="berschrift6">
    <w:name w:val="heading 6"/>
    <w:basedOn w:val="berschrift5"/>
    <w:next w:val="Standard"/>
    <w:link w:val="berschrift6Zchn"/>
    <w:uiPriority w:val="9"/>
    <w:semiHidden/>
    <w:unhideWhenUsed/>
    <w:rsid w:val="0044162C"/>
    <w:pPr>
      <w:outlineLvl w:val="5"/>
    </w:pPr>
    <w:rPr>
      <w:rFonts w:asciiTheme="majorHAnsi" w:hAnsiTheme="majorHAnsi"/>
      <w:b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9"/>
    <w:semiHidden/>
    <w:unhideWhenUsed/>
    <w:rsid w:val="0044162C"/>
    <w:p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9"/>
    <w:semiHidden/>
    <w:unhideWhenUsed/>
    <w:rsid w:val="0044162C"/>
    <w:p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9"/>
    <w:semiHidden/>
    <w:unhideWhenUsed/>
    <w:rsid w:val="0044162C"/>
    <w:p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4162C"/>
    <w:pPr>
      <w:tabs>
        <w:tab w:val="center" w:pos="4536"/>
        <w:tab w:val="right" w:pos="9072"/>
      </w:tabs>
      <w:spacing w:line="180" w:lineRule="atLeast"/>
    </w:pPr>
    <w:rPr>
      <w:rFonts w:ascii="Arial" w:hAnsi="Arial"/>
      <w:sz w:val="14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3D88"/>
    <w:rPr>
      <w:rFonts w:ascii="Arial" w:hAnsi="Arial"/>
      <w:b/>
      <w:sz w:val="24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3D88"/>
    <w:rPr>
      <w:rFonts w:ascii="Arial" w:hAnsi="Arial"/>
      <w:b/>
      <w:szCs w:val="30"/>
    </w:rPr>
  </w:style>
  <w:style w:type="character" w:customStyle="1" w:styleId="KopfzeileZchn">
    <w:name w:val="Kopfzeile Zchn"/>
    <w:basedOn w:val="Absatz-Standardschriftart"/>
    <w:link w:val="Kopfzeile"/>
    <w:uiPriority w:val="99"/>
    <w:rsid w:val="0044162C"/>
    <w:rPr>
      <w:rFonts w:ascii="Arial" w:hAnsi="Arial"/>
      <w:sz w:val="14"/>
      <w:szCs w:val="1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3D88"/>
    <w:rPr>
      <w:rFonts w:ascii="Arial" w:hAnsi="Arial"/>
      <w:b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162C"/>
    <w:rPr>
      <w:rFonts w:ascii="Arial" w:eastAsiaTheme="majorEastAsia" w:hAnsi="Arial" w:cstheme="majorBidi"/>
      <w:b/>
      <w:bCs/>
      <w:iCs/>
      <w:szCs w:val="3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162C"/>
    <w:rPr>
      <w:rFonts w:asciiTheme="majorHAnsi" w:eastAsiaTheme="majorEastAsia" w:hAnsiTheme="majorHAnsi" w:cstheme="majorBidi"/>
      <w:bCs/>
      <w:szCs w:val="3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162C"/>
    <w:rPr>
      <w:rFonts w:asciiTheme="majorHAnsi" w:eastAsiaTheme="majorEastAsia" w:hAnsiTheme="majorHAnsi" w:cstheme="majorBidi"/>
      <w:bCs/>
      <w:iCs/>
      <w:szCs w:val="3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162C"/>
    <w:rPr>
      <w:rFonts w:asciiTheme="majorHAnsi" w:eastAsiaTheme="majorEastAsia" w:hAnsiTheme="majorHAnsi" w:cstheme="majorBidi"/>
      <w:bCs/>
      <w:i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162C"/>
    <w:rPr>
      <w:rFonts w:asciiTheme="majorHAnsi" w:eastAsiaTheme="majorEastAsia" w:hAnsiTheme="majorHAnsi" w:cstheme="majorBidi"/>
      <w:bCs/>
    </w:rPr>
  </w:style>
  <w:style w:type="character" w:styleId="Hyperlink">
    <w:name w:val="Hyperlink"/>
    <w:basedOn w:val="Absatz-Standardschriftart"/>
    <w:uiPriority w:val="99"/>
    <w:semiHidden/>
    <w:rsid w:val="0044162C"/>
    <w:rPr>
      <w:color w:val="00000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44162C"/>
    <w:pP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D1929"/>
    <w:rPr>
      <w:rFonts w:ascii="Arial" w:hAnsi="Arial"/>
      <w:b/>
      <w:bCs/>
      <w:i/>
      <w:iCs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44162C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44162C"/>
    <w:pPr>
      <w:numPr>
        <w:ilvl w:val="1"/>
      </w:numPr>
      <w:spacing w:line="240" w:lineRule="atLeast"/>
    </w:pPr>
    <w:rPr>
      <w:rFonts w:asciiTheme="majorHAnsi" w:eastAsiaTheme="majorEastAsia" w:hAnsiTheme="majorHAnsi" w:cstheme="majorBidi"/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D1929"/>
    <w:rPr>
      <w:rFonts w:asciiTheme="majorHAnsi" w:eastAsiaTheme="majorEastAsia" w:hAnsiTheme="majorHAnsi" w:cstheme="majorBidi"/>
      <w:i/>
      <w:iCs/>
      <w:sz w:val="24"/>
      <w:szCs w:val="24"/>
      <w:lang w:val="de-DE" w:eastAsia="de-DE"/>
    </w:rPr>
  </w:style>
  <w:style w:type="paragraph" w:styleId="Titel">
    <w:name w:val="Title"/>
    <w:basedOn w:val="berschrift1"/>
    <w:next w:val="Standard"/>
    <w:link w:val="TitelZchn"/>
    <w:uiPriority w:val="10"/>
    <w:semiHidden/>
    <w:rsid w:val="0044162C"/>
    <w:pPr>
      <w:spacing w:line="240" w:lineRule="atLeast"/>
      <w:contextualSpacing/>
    </w:pPr>
    <w:rPr>
      <w:rFonts w:asciiTheme="majorHAnsi" w:eastAsiaTheme="majorEastAsia" w:hAnsiTheme="majorHAnsi" w:cstheme="majorBidi"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D1929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4162C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1378F"/>
    <w:rPr>
      <w:rFonts w:ascii="Arial" w:eastAsiaTheme="majorEastAsia" w:hAnsi="Arial" w:cs="Arial"/>
      <w:b/>
      <w:bCs/>
      <w:iCs/>
      <w:szCs w:val="30"/>
    </w:rPr>
  </w:style>
  <w:style w:type="paragraph" w:styleId="Fuzeile">
    <w:name w:val="footer"/>
    <w:basedOn w:val="Standard"/>
    <w:link w:val="FuzeileZchn"/>
    <w:unhideWhenUsed/>
    <w:rsid w:val="006F2A3D"/>
    <w:pPr>
      <w:tabs>
        <w:tab w:val="center" w:pos="4536"/>
        <w:tab w:val="right" w:pos="9072"/>
      </w:tabs>
    </w:pPr>
    <w:rPr>
      <w:rFonts w:ascii="Arial" w:hAnsi="Arial"/>
      <w:sz w:val="20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F2A3D"/>
    <w:rPr>
      <w:rFonts w:ascii="Arial" w:hAnsi="Arial"/>
      <w:szCs w:val="1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A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2A3D"/>
    <w:rPr>
      <w:rFonts w:ascii="Tahoma" w:hAnsi="Tahoma" w:cs="Tahoma"/>
      <w:sz w:val="16"/>
      <w:szCs w:val="16"/>
      <w:lang w:val="de-DE" w:eastAsia="de-DE"/>
    </w:rPr>
  </w:style>
  <w:style w:type="character" w:styleId="Seitenzahl">
    <w:name w:val="page number"/>
    <w:basedOn w:val="Absatz-Standardschriftart"/>
    <w:uiPriority w:val="99"/>
    <w:rsid w:val="006F2A3D"/>
    <w:rPr>
      <w:rFonts w:cs="Times New Roman"/>
    </w:rPr>
  </w:style>
  <w:style w:type="paragraph" w:customStyle="1" w:styleId="FrankeTitelFAXReturneAdress">
    <w:name w:val="Franke: Titel FAX (Returne Adress)"/>
    <w:basedOn w:val="Standard"/>
    <w:semiHidden/>
    <w:qFormat/>
    <w:locked/>
    <w:rsid w:val="009A61C0"/>
    <w:pPr>
      <w:framePr w:w="5103" w:h="340" w:hRule="exact" w:wrap="notBeside" w:vAnchor="page" w:hAnchor="text" w:y="2836"/>
      <w:spacing w:line="180" w:lineRule="atLeast"/>
    </w:pPr>
    <w:rPr>
      <w:rFonts w:ascii="Arial" w:hAnsi="Arial"/>
      <w:b/>
      <w:caps/>
      <w:szCs w:val="18"/>
    </w:rPr>
  </w:style>
  <w:style w:type="paragraph" w:customStyle="1" w:styleId="FrankeSenderHeader">
    <w:name w:val="Franke: SenderHeader"/>
    <w:basedOn w:val="Standard"/>
    <w:semiHidden/>
    <w:qFormat/>
    <w:locked/>
    <w:rsid w:val="009A61C0"/>
    <w:pPr>
      <w:framePr w:w="1871" w:h="1644" w:hRule="exact" w:wrap="around" w:vAnchor="page" w:hAnchor="page" w:x="8790" w:y="2836"/>
      <w:spacing w:line="180" w:lineRule="atLeast"/>
    </w:pPr>
    <w:rPr>
      <w:rFonts w:ascii="Arial" w:hAnsi="Arial"/>
      <w:sz w:val="14"/>
      <w:szCs w:val="18"/>
    </w:rPr>
  </w:style>
  <w:style w:type="table" w:styleId="Tabellenraster">
    <w:name w:val="Table Grid"/>
    <w:basedOn w:val="NormaleTabelle"/>
    <w:uiPriority w:val="59"/>
    <w:rsid w:val="009A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D6D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6D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6D03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6D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6D03"/>
    <w:rPr>
      <w:b/>
      <w:bCs/>
      <w:lang w:val="de-DE" w:eastAsia="de-DE"/>
    </w:rPr>
  </w:style>
  <w:style w:type="character" w:customStyle="1" w:styleId="tw4winMark">
    <w:name w:val="tw4winMark"/>
    <w:basedOn w:val="Absatz-Standardschriftart"/>
    <w:rsid w:val="006B565A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1"/>
      <w:effect w:val="none"/>
      <w:vertAlign w:val="sub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3A4C"/>
    <w:rPr>
      <w:rFonts w:ascii="Calibri" w:eastAsia="Calibri" w:hAnsi="Calibri"/>
      <w:sz w:val="20"/>
      <w:szCs w:val="20"/>
      <w:lang w:val="it-IT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3A4C"/>
    <w:rPr>
      <w:rFonts w:ascii="Calibri" w:eastAsia="Calibri" w:hAnsi="Calibri"/>
      <w:lang w:val="it-IT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3A4C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64EFA"/>
    <w:rPr>
      <w:color w:val="605E5C"/>
      <w:shd w:val="clear" w:color="auto" w:fill="E1DFDD"/>
    </w:rPr>
  </w:style>
  <w:style w:type="paragraph" w:customStyle="1" w:styleId="Default">
    <w:name w:val="Default"/>
    <w:rsid w:val="0081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StandardWeb">
    <w:name w:val="Normal (Web)"/>
    <w:basedOn w:val="Standard"/>
    <w:uiPriority w:val="99"/>
    <w:unhideWhenUsed/>
    <w:rsid w:val="005B2113"/>
    <w:pPr>
      <w:spacing w:before="100" w:beforeAutospacing="1" w:after="100" w:afterAutospacing="1"/>
    </w:pPr>
    <w:rPr>
      <w:lang w:val="it-IT" w:eastAsia="it-IT"/>
    </w:rPr>
  </w:style>
  <w:style w:type="paragraph" w:styleId="Beschriftung">
    <w:name w:val="caption"/>
    <w:basedOn w:val="Standard"/>
    <w:next w:val="Standard"/>
    <w:uiPriority w:val="35"/>
    <w:unhideWhenUsed/>
    <w:qFormat/>
    <w:rsid w:val="00C966F4"/>
    <w:pPr>
      <w:spacing w:after="200"/>
    </w:pPr>
    <w:rPr>
      <w:i/>
      <w:iCs/>
      <w:color w:val="000000" w:themeColor="text2"/>
      <w:sz w:val="18"/>
      <w:szCs w:val="18"/>
    </w:rPr>
  </w:style>
  <w:style w:type="character" w:customStyle="1" w:styleId="white-space-pre">
    <w:name w:val="white-space-pre"/>
    <w:basedOn w:val="Absatz-Standardschriftart"/>
    <w:rsid w:val="00B7538C"/>
  </w:style>
  <w:style w:type="character" w:styleId="Hervorhebung">
    <w:name w:val="Emphasis"/>
    <w:basedOn w:val="Absatz-Standardschriftart"/>
    <w:uiPriority w:val="20"/>
    <w:qFormat/>
    <w:rsid w:val="00B7538C"/>
    <w:rPr>
      <w:i/>
      <w:iCs/>
    </w:rPr>
  </w:style>
  <w:style w:type="character" w:customStyle="1" w:styleId="hscoswrapper">
    <w:name w:val="hs_cos_wrapper"/>
    <w:basedOn w:val="Absatz-Standardschriftart"/>
    <w:rsid w:val="0001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\AppData\Local\Temp\PR%20Franke%20GmbH.dotx" TargetMode="External"/></Relationships>
</file>

<file path=word/theme/theme1.xml><?xml version="1.0" encoding="utf-8"?>
<a:theme xmlns:a="http://schemas.openxmlformats.org/drawingml/2006/main" name="Franke colors">
  <a:themeElements>
    <a:clrScheme name="Franke colo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C281E"/>
      </a:accent1>
      <a:accent2>
        <a:srgbClr val="B6B7B7"/>
      </a:accent2>
      <a:accent3>
        <a:srgbClr val="EDAC00"/>
      </a:accent3>
      <a:accent4>
        <a:srgbClr val="6294BC"/>
      </a:accent4>
      <a:accent5>
        <a:srgbClr val="8E785E"/>
      </a:accent5>
      <a:accent6>
        <a:srgbClr val="969E10"/>
      </a:accent6>
      <a:hlink>
        <a:srgbClr val="000000"/>
      </a:hlink>
      <a:folHlink>
        <a:srgbClr val="B6B7B7"/>
      </a:folHlink>
    </a:clrScheme>
    <a:fontScheme name="Franke color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Franke color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433FAD7FA2D40BE5DFE8BFDA5FE22" ma:contentTypeVersion="13" ma:contentTypeDescription="Create a new document." ma:contentTypeScope="" ma:versionID="bc62b27cd0d361511302bf28f974396a">
  <xsd:schema xmlns:xsd="http://www.w3.org/2001/XMLSchema" xmlns:xs="http://www.w3.org/2001/XMLSchema" xmlns:p="http://schemas.microsoft.com/office/2006/metadata/properties" xmlns:ns3="36da78ba-0c9c-4e64-936a-f0453f5beb5a" xmlns:ns4="84eed4ea-8ac4-4cb3-8e86-40ca4e93fa51" targetNamespace="http://schemas.microsoft.com/office/2006/metadata/properties" ma:root="true" ma:fieldsID="d4608128df7ed50035ee385a76a6c8da" ns3:_="" ns4:_="">
    <xsd:import namespace="36da78ba-0c9c-4e64-936a-f0453f5beb5a"/>
    <xsd:import namespace="84eed4ea-8ac4-4cb3-8e86-40ca4e93fa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a78ba-0c9c-4e64-936a-f0453f5be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ed4ea-8ac4-4cb3-8e86-40ca4e93f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4EA273-1079-4C9C-A43D-283489FD7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0D890-0802-4CB0-B8F9-B45860977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a78ba-0c9c-4e64-936a-f0453f5beb5a"/>
    <ds:schemaRef ds:uri="84eed4ea-8ac4-4cb3-8e86-40ca4e93f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8FCC7-0F1C-4D6B-8F9C-6423D6880B66}">
  <ds:schemaRefs>
    <ds:schemaRef ds:uri="http://schemas.microsoft.com/office/2006/documentManagement/types"/>
    <ds:schemaRef ds:uri="http://purl.org/dc/dcmitype/"/>
    <ds:schemaRef ds:uri="36da78ba-0c9c-4e64-936a-f0453f5beb5a"/>
    <ds:schemaRef ds:uri="http://schemas.openxmlformats.org/package/2006/metadata/core-properties"/>
    <ds:schemaRef ds:uri="84eed4ea-8ac4-4cb3-8e86-40ca4e93fa51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 Franke GmbH</Template>
  <TotalTime>0</TotalTime>
  <Pages>1</Pages>
  <Words>186</Words>
  <Characters>1175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Khazan (Omnicom PR Group);Beatrice Corona (Omnicom PR Group)</dc:creator>
  <cp:lastModifiedBy>Seifert PR</cp:lastModifiedBy>
  <cp:revision>2</cp:revision>
  <cp:lastPrinted>2023-10-27T14:58:00Z</cp:lastPrinted>
  <dcterms:created xsi:type="dcterms:W3CDTF">2023-11-21T07:35:00Z</dcterms:created>
  <dcterms:modified xsi:type="dcterms:W3CDTF">2023-11-21T07:35:00Z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da2c4-5ed6-4de0-89ae-4f857111e79a_Enabled">
    <vt:lpwstr>true</vt:lpwstr>
  </property>
  <property fmtid="{D5CDD505-2E9C-101B-9397-08002B2CF9AE}" pid="3" name="MSIP_Label_9f4da2c4-5ed6-4de0-89ae-4f857111e79a_SetDate">
    <vt:lpwstr>2021-03-29T15:30:55Z</vt:lpwstr>
  </property>
  <property fmtid="{D5CDD505-2E9C-101B-9397-08002B2CF9AE}" pid="4" name="MSIP_Label_9f4da2c4-5ed6-4de0-89ae-4f857111e79a_Method">
    <vt:lpwstr>Standard</vt:lpwstr>
  </property>
  <property fmtid="{D5CDD505-2E9C-101B-9397-08002B2CF9AE}" pid="5" name="MSIP_Label_9f4da2c4-5ed6-4de0-89ae-4f857111e79a_Name">
    <vt:lpwstr>General (not marked)</vt:lpwstr>
  </property>
  <property fmtid="{D5CDD505-2E9C-101B-9397-08002B2CF9AE}" pid="6" name="MSIP_Label_9f4da2c4-5ed6-4de0-89ae-4f857111e79a_SiteId">
    <vt:lpwstr>bc3bbf01-f531-46bd-a22e-129fe76c0345</vt:lpwstr>
  </property>
  <property fmtid="{D5CDD505-2E9C-101B-9397-08002B2CF9AE}" pid="7" name="MSIP_Label_9f4da2c4-5ed6-4de0-89ae-4f857111e79a_ActionId">
    <vt:lpwstr>c2209eaa-caf6-4e94-95e8-d951918cc217</vt:lpwstr>
  </property>
  <property fmtid="{D5CDD505-2E9C-101B-9397-08002B2CF9AE}" pid="8" name="MSIP_Label_9f4da2c4-5ed6-4de0-89ae-4f857111e79a_ContentBits">
    <vt:lpwstr>0</vt:lpwstr>
  </property>
  <property fmtid="{D5CDD505-2E9C-101B-9397-08002B2CF9AE}" pid="9" name="ContentTypeId">
    <vt:lpwstr>0x010100DC6433FAD7FA2D40BE5DFE8BFDA5FE22</vt:lpwstr>
  </property>
</Properties>
</file>