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08" w:rsidRPr="00E13129" w:rsidRDefault="00635B08" w:rsidP="00033744">
      <w:bookmarkStart w:id="0" w:name="_GoBack"/>
      <w:bookmarkEnd w:id="0"/>
    </w:p>
    <w:p w:rsidR="00856EFC" w:rsidRPr="00E13129" w:rsidRDefault="00856EFC" w:rsidP="006F44FB">
      <w:pPr>
        <w:jc w:val="center"/>
        <w:sectPr w:rsidR="00856EFC" w:rsidRPr="00E13129" w:rsidSect="008737F8">
          <w:headerReference w:type="default" r:id="rId8"/>
          <w:footerReference w:type="default" r:id="rId9"/>
          <w:headerReference w:type="first" r:id="rId10"/>
          <w:type w:val="continuous"/>
          <w:pgSz w:w="11906" w:h="16838" w:code="9"/>
          <w:pgMar w:top="2835" w:right="1247" w:bottom="1701" w:left="1304" w:header="1049" w:footer="454" w:gutter="0"/>
          <w:cols w:space="708"/>
          <w:formProt w:val="0"/>
          <w:docGrid w:linePitch="360"/>
        </w:sectPr>
      </w:pPr>
    </w:p>
    <w:p w:rsidR="00E13129" w:rsidRDefault="00E13129" w:rsidP="00E13129">
      <w:pPr>
        <w:pStyle w:val="FrankeTitel"/>
        <w:jc w:val="both"/>
        <w:rPr>
          <w:lang w:val="de-DE"/>
        </w:rPr>
      </w:pPr>
      <w:r>
        <w:rPr>
          <w:lang w:val="de-DE"/>
        </w:rPr>
        <w:lastRenderedPageBreak/>
        <w:t>Ausschreibungstext</w:t>
      </w:r>
    </w:p>
    <w:p w:rsidR="00E13129" w:rsidRDefault="00E13129" w:rsidP="00E13129">
      <w:pPr>
        <w:pStyle w:val="FrankeTitel"/>
        <w:spacing w:after="0" w:line="240" w:lineRule="auto"/>
        <w:jc w:val="both"/>
        <w:rPr>
          <w:lang w:val="de-DE"/>
        </w:rPr>
      </w:pPr>
      <w:proofErr w:type="gramStart"/>
      <w:r>
        <w:rPr>
          <w:lang w:val="de-DE"/>
        </w:rPr>
        <w:t>Franke</w:t>
      </w:r>
      <w:proofErr w:type="gramEnd"/>
      <w:r>
        <w:rPr>
          <w:lang w:val="de-DE"/>
        </w:rPr>
        <w:t xml:space="preserve"> </w:t>
      </w:r>
      <w:r w:rsidR="009E21C3">
        <w:rPr>
          <w:lang w:val="de-DE"/>
        </w:rPr>
        <w:t xml:space="preserve">Beistellgerät </w:t>
      </w:r>
      <w:r w:rsidR="002722A8">
        <w:rPr>
          <w:lang w:val="de-DE"/>
        </w:rPr>
        <w:t>T</w:t>
      </w:r>
      <w:r w:rsidR="00F54FF0">
        <w:rPr>
          <w:lang w:val="de-DE"/>
        </w:rPr>
        <w:t>assenwärmer</w:t>
      </w:r>
    </w:p>
    <w:p w:rsidR="00721AB6" w:rsidRDefault="00721AB6" w:rsidP="00E13129">
      <w:pPr>
        <w:pStyle w:val="FrankeTitel"/>
        <w:spacing w:after="0" w:line="240" w:lineRule="auto"/>
        <w:jc w:val="both"/>
        <w:rPr>
          <w:b w:val="0"/>
          <w:lang w:val="de-DE"/>
        </w:rPr>
      </w:pPr>
    </w:p>
    <w:p w:rsidR="00E13129" w:rsidRPr="00D47566" w:rsidRDefault="00F5023B" w:rsidP="00E13129">
      <w:pPr>
        <w:pStyle w:val="FrankeTitel"/>
        <w:spacing w:after="0" w:line="240" w:lineRule="auto"/>
        <w:jc w:val="both"/>
        <w:rPr>
          <w:b w:val="0"/>
          <w:lang w:val="de-DE"/>
        </w:rPr>
      </w:pPr>
      <w:r w:rsidRPr="00D47566">
        <w:rPr>
          <w:b w:val="0"/>
          <w:lang w:val="de-DE"/>
        </w:rPr>
        <w:t xml:space="preserve">Für die Produktlinie </w:t>
      </w:r>
      <w:proofErr w:type="spellStart"/>
      <w:r w:rsidR="002722A8">
        <w:rPr>
          <w:b w:val="0"/>
          <w:lang w:val="de-DE"/>
        </w:rPr>
        <w:t>Spectra</w:t>
      </w:r>
      <w:proofErr w:type="spellEnd"/>
      <w:r w:rsidR="006F44FB">
        <w:rPr>
          <w:b w:val="0"/>
          <w:lang w:val="de-DE"/>
        </w:rPr>
        <w:t xml:space="preserve"> und FoamMaster</w:t>
      </w:r>
    </w:p>
    <w:p w:rsidR="00E13129" w:rsidRDefault="00E13129" w:rsidP="00E13129">
      <w:pPr>
        <w:pStyle w:val="FrankeTitel"/>
        <w:spacing w:after="0" w:line="240" w:lineRule="auto"/>
        <w:jc w:val="both"/>
        <w:rPr>
          <w:lang w:val="de-DE"/>
        </w:rPr>
      </w:pPr>
    </w:p>
    <w:p w:rsidR="00E13129" w:rsidRDefault="00721AB6" w:rsidP="00E13129">
      <w:pPr>
        <w:ind w:right="210"/>
        <w:jc w:val="both"/>
        <w:rPr>
          <w:rFonts w:cs="Arial"/>
        </w:rPr>
      </w:pPr>
      <w:r>
        <w:rPr>
          <w:rFonts w:asciiTheme="minorHAnsi" w:hAnsiTheme="minorHAnsi" w:cstheme="minorHAnsi"/>
        </w:rPr>
        <w:t>Das Beistellgerät</w:t>
      </w:r>
      <w:r w:rsidR="002722A8">
        <w:rPr>
          <w:rFonts w:asciiTheme="minorHAnsi" w:hAnsiTheme="minorHAnsi" w:cstheme="minorHAnsi"/>
        </w:rPr>
        <w:t xml:space="preserve"> T</w:t>
      </w:r>
      <w:r w:rsidR="00F54FF0">
        <w:rPr>
          <w:rFonts w:asciiTheme="minorHAnsi" w:hAnsiTheme="minorHAnsi" w:cstheme="minorHAnsi"/>
        </w:rPr>
        <w:t>assenwärmer</w:t>
      </w:r>
      <w:r w:rsidR="00F5023B">
        <w:rPr>
          <w:rFonts w:asciiTheme="minorHAnsi" w:hAnsiTheme="minorHAnsi" w:cstheme="minorHAnsi"/>
        </w:rPr>
        <w:t xml:space="preserve"> </w:t>
      </w:r>
      <w:r w:rsidR="002722A8">
        <w:rPr>
          <w:rFonts w:asciiTheme="minorHAnsi" w:hAnsiTheme="minorHAnsi" w:cstheme="minorHAnsi"/>
        </w:rPr>
        <w:t xml:space="preserve">dient </w:t>
      </w:r>
      <w:r w:rsidR="00C95B27">
        <w:rPr>
          <w:rFonts w:asciiTheme="minorHAnsi" w:hAnsiTheme="minorHAnsi" w:cstheme="minorHAnsi"/>
        </w:rPr>
        <w:t>zur Vorwärmung un</w:t>
      </w:r>
      <w:r w:rsidR="00921FA7">
        <w:rPr>
          <w:rFonts w:asciiTheme="minorHAnsi" w:hAnsiTheme="minorHAnsi" w:cstheme="minorHAnsi"/>
        </w:rPr>
        <w:t xml:space="preserve">d Bereitstellung von Tassen, </w:t>
      </w:r>
      <w:r w:rsidR="00C95B27">
        <w:rPr>
          <w:rFonts w:asciiTheme="minorHAnsi" w:hAnsiTheme="minorHAnsi" w:cstheme="minorHAnsi"/>
        </w:rPr>
        <w:t>Untertassen</w:t>
      </w:r>
      <w:r w:rsidR="00921FA7">
        <w:rPr>
          <w:rFonts w:asciiTheme="minorHAnsi" w:hAnsiTheme="minorHAnsi" w:cstheme="minorHAnsi"/>
        </w:rPr>
        <w:t xml:space="preserve"> und Gläsern, die zur Bereitstellung von Getränken benötigt werden</w:t>
      </w:r>
      <w:r w:rsidR="00C95B27">
        <w:rPr>
          <w:rFonts w:asciiTheme="minorHAnsi" w:hAnsiTheme="minorHAnsi" w:cstheme="minorHAnsi"/>
        </w:rPr>
        <w:t>.</w:t>
      </w:r>
    </w:p>
    <w:p w:rsidR="00E13129" w:rsidRDefault="00E13129" w:rsidP="00E13129">
      <w:pPr>
        <w:pStyle w:val="FrankeTitel"/>
        <w:jc w:val="both"/>
        <w:rPr>
          <w:rFonts w:asciiTheme="minorHAnsi" w:hAnsiTheme="minorHAnsi" w:cstheme="minorHAnsi"/>
          <w:b w:val="0"/>
          <w:lang w:val="de-DE"/>
        </w:rPr>
      </w:pPr>
    </w:p>
    <w:p w:rsidR="00721AB6" w:rsidRDefault="00721AB6" w:rsidP="00E13129">
      <w:pPr>
        <w:pStyle w:val="FrankeTitel"/>
        <w:jc w:val="both"/>
        <w:rPr>
          <w:rFonts w:asciiTheme="minorHAnsi" w:hAnsiTheme="minorHAnsi" w:cstheme="minorHAnsi"/>
          <w:b w:val="0"/>
          <w:lang w:val="de-DE"/>
        </w:rPr>
      </w:pPr>
    </w:p>
    <w:p w:rsidR="00E13129" w:rsidRDefault="00E13129" w:rsidP="00E13129">
      <w:pPr>
        <w:pStyle w:val="FrankeTitel"/>
        <w:jc w:val="both"/>
        <w:rPr>
          <w:rFonts w:asciiTheme="minorHAnsi" w:hAnsiTheme="minorHAnsi" w:cstheme="minorHAnsi"/>
          <w:u w:val="single"/>
          <w:lang w:val="de-DE"/>
        </w:rPr>
      </w:pPr>
      <w:r>
        <w:rPr>
          <w:rFonts w:asciiTheme="minorHAnsi" w:hAnsiTheme="minorHAnsi" w:cstheme="minorHAnsi"/>
          <w:u w:val="single"/>
          <w:lang w:val="de-DE"/>
        </w:rPr>
        <w:t>Technische Daten</w:t>
      </w:r>
    </w:p>
    <w:p w:rsidR="00E13129" w:rsidRDefault="00E13129" w:rsidP="00E13129">
      <w:pPr>
        <w:pStyle w:val="FrankeTitel"/>
        <w:jc w:val="both"/>
        <w:rPr>
          <w:rFonts w:asciiTheme="minorHAnsi" w:hAnsiTheme="minorHAnsi" w:cstheme="minorHAnsi"/>
          <w:b w:val="0"/>
          <w:lang w:val="de-CH"/>
        </w:rPr>
      </w:pPr>
    </w:p>
    <w:p w:rsidR="00C95B27" w:rsidRDefault="00C95B27" w:rsidP="00C95B27">
      <w:pPr>
        <w:pStyle w:val="FrankeTitel"/>
        <w:jc w:val="both"/>
        <w:rPr>
          <w:rFonts w:asciiTheme="minorHAnsi" w:hAnsiTheme="minorHAnsi" w:cstheme="minorHAnsi"/>
          <w:b w:val="0"/>
          <w:lang w:val="de-DE"/>
        </w:rPr>
      </w:pPr>
      <w:r>
        <w:rPr>
          <w:rFonts w:asciiTheme="minorHAnsi" w:hAnsiTheme="minorHAnsi" w:cstheme="minorHAnsi"/>
          <w:b w:val="0"/>
          <w:u w:val="single"/>
          <w:lang w:val="de-DE"/>
        </w:rPr>
        <w:t>Tassenwärmer:</w:t>
      </w:r>
      <w:r>
        <w:rPr>
          <w:rFonts w:asciiTheme="minorHAnsi" w:hAnsiTheme="minorHAnsi" w:cstheme="minorHAnsi"/>
          <w:b w:val="0"/>
          <w:lang w:val="de-DE"/>
        </w:rPr>
        <w:tab/>
      </w:r>
      <w:r>
        <w:rPr>
          <w:rFonts w:asciiTheme="minorHAnsi" w:hAnsiTheme="minorHAnsi" w:cstheme="minorHAnsi"/>
          <w:b w:val="0"/>
          <w:lang w:val="de-DE"/>
        </w:rPr>
        <w:tab/>
      </w:r>
      <w:r>
        <w:rPr>
          <w:rFonts w:asciiTheme="minorHAnsi" w:hAnsiTheme="minorHAnsi" w:cstheme="minorHAnsi"/>
          <w:b w:val="0"/>
          <w:lang w:val="de-DE"/>
        </w:rPr>
        <w:tab/>
      </w:r>
      <w:r w:rsidR="00F54FF0">
        <w:rPr>
          <w:rFonts w:asciiTheme="minorHAnsi" w:hAnsiTheme="minorHAnsi" w:cstheme="minorHAnsi"/>
          <w:b w:val="0"/>
          <w:lang w:val="de-DE"/>
        </w:rPr>
        <w:t>3</w:t>
      </w:r>
      <w:r>
        <w:rPr>
          <w:rFonts w:asciiTheme="minorHAnsi" w:hAnsiTheme="minorHAnsi" w:cstheme="minorHAnsi"/>
          <w:b w:val="0"/>
          <w:lang w:val="de-DE"/>
        </w:rPr>
        <w:t xml:space="preserve"> </w:t>
      </w:r>
      <w:r w:rsidR="00EE17FD">
        <w:rPr>
          <w:rFonts w:asciiTheme="minorHAnsi" w:hAnsiTheme="minorHAnsi" w:cstheme="minorHAnsi"/>
          <w:b w:val="0"/>
          <w:lang w:val="de-DE"/>
        </w:rPr>
        <w:t>Ablagen</w:t>
      </w:r>
      <w:r>
        <w:rPr>
          <w:rFonts w:asciiTheme="minorHAnsi" w:hAnsiTheme="minorHAnsi" w:cstheme="minorHAnsi"/>
          <w:b w:val="0"/>
          <w:lang w:val="de-DE"/>
        </w:rPr>
        <w:t>:</w:t>
      </w:r>
      <w:r>
        <w:rPr>
          <w:rFonts w:asciiTheme="minorHAnsi" w:hAnsiTheme="minorHAnsi" w:cstheme="minorHAnsi"/>
          <w:b w:val="0"/>
          <w:lang w:val="de-DE"/>
        </w:rPr>
        <w:tab/>
      </w:r>
      <w:r w:rsidR="00EE17FD">
        <w:rPr>
          <w:rFonts w:asciiTheme="minorHAnsi" w:hAnsiTheme="minorHAnsi" w:cstheme="minorHAnsi"/>
          <w:b w:val="0"/>
          <w:lang w:val="de-DE"/>
        </w:rPr>
        <w:t xml:space="preserve">ca. </w:t>
      </w:r>
      <w:r w:rsidR="002722A8">
        <w:rPr>
          <w:rFonts w:asciiTheme="minorHAnsi" w:hAnsiTheme="minorHAnsi" w:cstheme="minorHAnsi"/>
          <w:b w:val="0"/>
          <w:lang w:val="de-DE"/>
        </w:rPr>
        <w:t>120</w:t>
      </w:r>
      <w:r w:rsidR="00EE17FD">
        <w:rPr>
          <w:rFonts w:asciiTheme="minorHAnsi" w:hAnsiTheme="minorHAnsi" w:cstheme="minorHAnsi"/>
          <w:b w:val="0"/>
          <w:lang w:val="de-DE"/>
        </w:rPr>
        <w:t xml:space="preserve"> Tassen</w:t>
      </w:r>
    </w:p>
    <w:p w:rsidR="00E13129" w:rsidRDefault="00E13129" w:rsidP="00E13129">
      <w:pPr>
        <w:pStyle w:val="FrankeTitel"/>
        <w:jc w:val="both"/>
        <w:rPr>
          <w:rFonts w:asciiTheme="minorHAnsi" w:hAnsiTheme="minorHAnsi" w:cstheme="minorHAnsi"/>
          <w:b w:val="0"/>
          <w:lang w:val="de-CH"/>
        </w:rPr>
      </w:pPr>
    </w:p>
    <w:p w:rsidR="00E13129" w:rsidRDefault="00E13129" w:rsidP="00E13129">
      <w:pPr>
        <w:pStyle w:val="FrankeTitel"/>
        <w:jc w:val="both"/>
        <w:rPr>
          <w:rFonts w:asciiTheme="minorHAnsi" w:hAnsiTheme="minorHAnsi" w:cstheme="minorHAnsi"/>
          <w:b w:val="0"/>
          <w:lang w:val="de-DE"/>
        </w:rPr>
      </w:pPr>
      <w:r>
        <w:rPr>
          <w:rFonts w:asciiTheme="minorHAnsi" w:hAnsiTheme="minorHAnsi" w:cstheme="minorHAnsi"/>
          <w:b w:val="0"/>
          <w:u w:val="single"/>
          <w:lang w:val="de-DE"/>
        </w:rPr>
        <w:t>Anschlusswert:</w:t>
      </w:r>
      <w:r w:rsidR="002722A8">
        <w:rPr>
          <w:rFonts w:asciiTheme="minorHAnsi" w:hAnsiTheme="minorHAnsi" w:cstheme="minorHAnsi"/>
          <w:b w:val="0"/>
          <w:lang w:val="de-DE"/>
        </w:rPr>
        <w:tab/>
      </w:r>
      <w:r w:rsidR="002722A8">
        <w:rPr>
          <w:rFonts w:asciiTheme="minorHAnsi" w:hAnsiTheme="minorHAnsi" w:cstheme="minorHAnsi"/>
          <w:b w:val="0"/>
          <w:lang w:val="de-DE"/>
        </w:rPr>
        <w:tab/>
      </w:r>
      <w:r w:rsidR="002722A8">
        <w:rPr>
          <w:rFonts w:asciiTheme="minorHAnsi" w:hAnsiTheme="minorHAnsi" w:cstheme="minorHAnsi"/>
          <w:b w:val="0"/>
          <w:lang w:val="de-DE"/>
        </w:rPr>
        <w:tab/>
        <w:t>230 V, 1LNPE, 3</w:t>
      </w:r>
      <w:r w:rsidR="00F54FF0">
        <w:rPr>
          <w:rFonts w:asciiTheme="minorHAnsi" w:hAnsiTheme="minorHAnsi" w:cstheme="minorHAnsi"/>
          <w:b w:val="0"/>
          <w:lang w:val="de-DE"/>
        </w:rPr>
        <w:t>00</w:t>
      </w:r>
      <w:r>
        <w:rPr>
          <w:rFonts w:asciiTheme="minorHAnsi" w:hAnsiTheme="minorHAnsi" w:cstheme="minorHAnsi"/>
          <w:b w:val="0"/>
          <w:lang w:val="de-DE"/>
        </w:rPr>
        <w:t xml:space="preserve"> W, 10 A, 50/60 Hz</w:t>
      </w:r>
    </w:p>
    <w:p w:rsidR="00E13129" w:rsidRDefault="00E13129" w:rsidP="00E13129">
      <w:pPr>
        <w:pStyle w:val="FrankeTitel"/>
        <w:jc w:val="both"/>
        <w:rPr>
          <w:rFonts w:asciiTheme="minorHAnsi" w:hAnsiTheme="minorHAnsi" w:cstheme="minorHAnsi"/>
          <w:b w:val="0"/>
          <w:lang w:val="de-DE"/>
        </w:rPr>
      </w:pPr>
    </w:p>
    <w:p w:rsidR="00E13129" w:rsidRDefault="00E13129" w:rsidP="00E13129">
      <w:pPr>
        <w:pStyle w:val="FrankeTitel"/>
        <w:jc w:val="both"/>
        <w:rPr>
          <w:rFonts w:asciiTheme="minorHAnsi" w:hAnsiTheme="minorHAnsi" w:cstheme="minorHAnsi"/>
          <w:b w:val="0"/>
          <w:lang w:val="de-DE"/>
        </w:rPr>
      </w:pPr>
      <w:r>
        <w:rPr>
          <w:rFonts w:asciiTheme="minorHAnsi" w:hAnsiTheme="minorHAnsi" w:cstheme="minorHAnsi"/>
          <w:b w:val="0"/>
          <w:u w:val="single"/>
          <w:lang w:val="de-DE"/>
        </w:rPr>
        <w:t>Gewicht:</w:t>
      </w:r>
      <w:r>
        <w:rPr>
          <w:rFonts w:asciiTheme="minorHAnsi" w:hAnsiTheme="minorHAnsi" w:cstheme="minorHAnsi"/>
          <w:b w:val="0"/>
          <w:u w:val="single"/>
          <w:lang w:val="de-DE"/>
        </w:rPr>
        <w:tab/>
      </w:r>
      <w:r w:rsidR="00D47566">
        <w:rPr>
          <w:rFonts w:asciiTheme="minorHAnsi" w:hAnsiTheme="minorHAnsi" w:cstheme="minorHAnsi"/>
          <w:b w:val="0"/>
          <w:lang w:val="de-DE"/>
        </w:rPr>
        <w:tab/>
      </w:r>
      <w:r w:rsidR="00D47566">
        <w:rPr>
          <w:rFonts w:asciiTheme="minorHAnsi" w:hAnsiTheme="minorHAnsi" w:cstheme="minorHAnsi"/>
          <w:b w:val="0"/>
          <w:lang w:val="de-DE"/>
        </w:rPr>
        <w:tab/>
      </w:r>
      <w:r w:rsidR="00D47566">
        <w:rPr>
          <w:rFonts w:asciiTheme="minorHAnsi" w:hAnsiTheme="minorHAnsi" w:cstheme="minorHAnsi"/>
          <w:b w:val="0"/>
          <w:lang w:val="de-DE"/>
        </w:rPr>
        <w:tab/>
      </w:r>
      <w:r w:rsidR="00B328B5">
        <w:rPr>
          <w:rFonts w:asciiTheme="minorHAnsi" w:hAnsiTheme="minorHAnsi" w:cstheme="minorHAnsi"/>
          <w:b w:val="0"/>
          <w:lang w:val="de-DE"/>
        </w:rPr>
        <w:t xml:space="preserve">netto bis max. </w:t>
      </w:r>
      <w:r w:rsidR="002722A8">
        <w:rPr>
          <w:rFonts w:asciiTheme="minorHAnsi" w:hAnsiTheme="minorHAnsi" w:cstheme="minorHAnsi"/>
          <w:b w:val="0"/>
          <w:lang w:val="de-DE"/>
        </w:rPr>
        <w:t>17</w:t>
      </w:r>
      <w:r>
        <w:rPr>
          <w:rFonts w:asciiTheme="minorHAnsi" w:hAnsiTheme="minorHAnsi" w:cstheme="minorHAnsi"/>
          <w:b w:val="0"/>
          <w:lang w:val="de-DE"/>
        </w:rPr>
        <w:t xml:space="preserve"> kg</w:t>
      </w:r>
    </w:p>
    <w:p w:rsidR="00E13129" w:rsidRDefault="00E13129" w:rsidP="00E13129">
      <w:pPr>
        <w:pStyle w:val="FrankeTitel"/>
        <w:jc w:val="both"/>
        <w:rPr>
          <w:rFonts w:asciiTheme="minorHAnsi" w:hAnsiTheme="minorHAnsi" w:cstheme="minorHAnsi"/>
          <w:b w:val="0"/>
          <w:lang w:val="de-DE"/>
        </w:rPr>
      </w:pPr>
    </w:p>
    <w:p w:rsidR="00E13129" w:rsidRDefault="00E13129" w:rsidP="00E13129">
      <w:pPr>
        <w:pStyle w:val="FrankeTitel"/>
        <w:jc w:val="both"/>
        <w:rPr>
          <w:rFonts w:asciiTheme="minorHAnsi" w:hAnsiTheme="minorHAnsi" w:cstheme="minorHAnsi"/>
          <w:b w:val="0"/>
          <w:lang w:val="de-DE"/>
        </w:rPr>
      </w:pPr>
      <w:r>
        <w:rPr>
          <w:rFonts w:asciiTheme="minorHAnsi" w:hAnsiTheme="minorHAnsi" w:cstheme="minorHAnsi"/>
          <w:b w:val="0"/>
          <w:u w:val="single"/>
          <w:lang w:val="de-DE"/>
        </w:rPr>
        <w:t>Abmessungen:</w:t>
      </w:r>
      <w:r w:rsidR="002722A8">
        <w:rPr>
          <w:rFonts w:asciiTheme="minorHAnsi" w:hAnsiTheme="minorHAnsi" w:cstheme="minorHAnsi"/>
          <w:b w:val="0"/>
          <w:lang w:val="de-DE"/>
        </w:rPr>
        <w:tab/>
      </w:r>
      <w:r w:rsidR="002722A8">
        <w:rPr>
          <w:rFonts w:asciiTheme="minorHAnsi" w:hAnsiTheme="minorHAnsi" w:cstheme="minorHAnsi"/>
          <w:b w:val="0"/>
          <w:lang w:val="de-DE"/>
        </w:rPr>
        <w:tab/>
      </w:r>
      <w:r w:rsidR="002722A8">
        <w:rPr>
          <w:rFonts w:asciiTheme="minorHAnsi" w:hAnsiTheme="minorHAnsi" w:cstheme="minorHAnsi"/>
          <w:b w:val="0"/>
          <w:lang w:val="de-DE"/>
        </w:rPr>
        <w:tab/>
        <w:t xml:space="preserve">Breite: </w:t>
      </w:r>
      <w:r w:rsidR="002722A8">
        <w:rPr>
          <w:rFonts w:asciiTheme="minorHAnsi" w:hAnsiTheme="minorHAnsi" w:cstheme="minorHAnsi"/>
          <w:b w:val="0"/>
          <w:lang w:val="de-DE"/>
        </w:rPr>
        <w:tab/>
      </w:r>
      <w:r w:rsidR="002722A8">
        <w:rPr>
          <w:rFonts w:asciiTheme="minorHAnsi" w:hAnsiTheme="minorHAnsi" w:cstheme="minorHAnsi"/>
          <w:b w:val="0"/>
          <w:lang w:val="de-DE"/>
        </w:rPr>
        <w:tab/>
        <w:t>300</w:t>
      </w:r>
      <w:r>
        <w:rPr>
          <w:rFonts w:asciiTheme="minorHAnsi" w:hAnsiTheme="minorHAnsi" w:cstheme="minorHAnsi"/>
          <w:b w:val="0"/>
          <w:lang w:val="de-DE"/>
        </w:rPr>
        <w:t xml:space="preserve"> mm</w:t>
      </w:r>
    </w:p>
    <w:p w:rsidR="00E13129" w:rsidRDefault="00E13129" w:rsidP="00E13129">
      <w:pPr>
        <w:pStyle w:val="FrankeTitel"/>
        <w:jc w:val="both"/>
        <w:rPr>
          <w:rFonts w:asciiTheme="minorHAnsi" w:hAnsiTheme="minorHAnsi" w:cstheme="minorHAnsi"/>
          <w:b w:val="0"/>
          <w:lang w:val="de-DE"/>
        </w:rPr>
      </w:pPr>
      <w:r>
        <w:rPr>
          <w:rFonts w:asciiTheme="minorHAnsi" w:hAnsiTheme="minorHAnsi" w:cstheme="minorHAnsi"/>
          <w:b w:val="0"/>
          <w:lang w:val="de-DE"/>
        </w:rPr>
        <w:tab/>
      </w:r>
      <w:r w:rsidR="00B144E4">
        <w:rPr>
          <w:rFonts w:asciiTheme="minorHAnsi" w:hAnsiTheme="minorHAnsi" w:cstheme="minorHAnsi"/>
          <w:b w:val="0"/>
          <w:lang w:val="de-DE"/>
        </w:rPr>
        <w:tab/>
      </w:r>
      <w:r w:rsidR="00B144E4">
        <w:rPr>
          <w:rFonts w:asciiTheme="minorHAnsi" w:hAnsiTheme="minorHAnsi" w:cstheme="minorHAnsi"/>
          <w:b w:val="0"/>
          <w:lang w:val="de-DE"/>
        </w:rPr>
        <w:tab/>
      </w:r>
      <w:r w:rsidR="00B144E4">
        <w:rPr>
          <w:rFonts w:asciiTheme="minorHAnsi" w:hAnsiTheme="minorHAnsi" w:cstheme="minorHAnsi"/>
          <w:b w:val="0"/>
          <w:lang w:val="de-DE"/>
        </w:rPr>
        <w:tab/>
        <w:t xml:space="preserve">Höhe: </w:t>
      </w:r>
      <w:r w:rsidR="00B144E4">
        <w:rPr>
          <w:rFonts w:asciiTheme="minorHAnsi" w:hAnsiTheme="minorHAnsi" w:cstheme="minorHAnsi"/>
          <w:b w:val="0"/>
          <w:lang w:val="de-DE"/>
        </w:rPr>
        <w:tab/>
      </w:r>
      <w:r w:rsidR="00B144E4">
        <w:rPr>
          <w:rFonts w:asciiTheme="minorHAnsi" w:hAnsiTheme="minorHAnsi" w:cstheme="minorHAnsi"/>
          <w:b w:val="0"/>
          <w:lang w:val="de-DE"/>
        </w:rPr>
        <w:tab/>
        <w:t>5</w:t>
      </w:r>
      <w:r w:rsidR="002722A8">
        <w:rPr>
          <w:rFonts w:asciiTheme="minorHAnsi" w:hAnsiTheme="minorHAnsi" w:cstheme="minorHAnsi"/>
          <w:b w:val="0"/>
          <w:lang w:val="de-DE"/>
        </w:rPr>
        <w:t>70</w:t>
      </w:r>
      <w:r w:rsidR="00F54FF0">
        <w:rPr>
          <w:rFonts w:asciiTheme="minorHAnsi" w:hAnsiTheme="minorHAnsi" w:cstheme="minorHAnsi"/>
          <w:b w:val="0"/>
          <w:lang w:val="de-DE"/>
        </w:rPr>
        <w:t xml:space="preserve"> mm</w:t>
      </w:r>
      <w:r w:rsidR="002722A8">
        <w:rPr>
          <w:rFonts w:asciiTheme="minorHAnsi" w:hAnsiTheme="minorHAnsi" w:cstheme="minorHAnsi"/>
          <w:b w:val="0"/>
          <w:lang w:val="de-DE"/>
        </w:rPr>
        <w:t xml:space="preserve"> (mit Standardfuß)</w:t>
      </w:r>
    </w:p>
    <w:p w:rsidR="00E13129" w:rsidRDefault="002722A8" w:rsidP="00E13129">
      <w:pPr>
        <w:pStyle w:val="FrankeTitel"/>
        <w:jc w:val="both"/>
        <w:rPr>
          <w:rFonts w:asciiTheme="minorHAnsi" w:hAnsiTheme="minorHAnsi" w:cstheme="minorHAnsi"/>
          <w:b w:val="0"/>
          <w:lang w:val="de-DE"/>
        </w:rPr>
      </w:pPr>
      <w:r>
        <w:rPr>
          <w:rFonts w:asciiTheme="minorHAnsi" w:hAnsiTheme="minorHAnsi" w:cstheme="minorHAnsi"/>
          <w:b w:val="0"/>
          <w:lang w:val="de-DE"/>
        </w:rPr>
        <w:tab/>
      </w:r>
      <w:r>
        <w:rPr>
          <w:rFonts w:asciiTheme="minorHAnsi" w:hAnsiTheme="minorHAnsi" w:cstheme="minorHAnsi"/>
          <w:b w:val="0"/>
          <w:lang w:val="de-DE"/>
        </w:rPr>
        <w:tab/>
      </w:r>
      <w:r>
        <w:rPr>
          <w:rFonts w:asciiTheme="minorHAnsi" w:hAnsiTheme="minorHAnsi" w:cstheme="minorHAnsi"/>
          <w:b w:val="0"/>
          <w:lang w:val="de-DE"/>
        </w:rPr>
        <w:tab/>
      </w:r>
      <w:r>
        <w:rPr>
          <w:rFonts w:asciiTheme="minorHAnsi" w:hAnsiTheme="minorHAnsi" w:cstheme="minorHAnsi"/>
          <w:b w:val="0"/>
          <w:lang w:val="de-DE"/>
        </w:rPr>
        <w:tab/>
        <w:t xml:space="preserve">Tiefe: </w:t>
      </w:r>
      <w:r>
        <w:rPr>
          <w:rFonts w:asciiTheme="minorHAnsi" w:hAnsiTheme="minorHAnsi" w:cstheme="minorHAnsi"/>
          <w:b w:val="0"/>
          <w:lang w:val="de-DE"/>
        </w:rPr>
        <w:tab/>
      </w:r>
      <w:r>
        <w:rPr>
          <w:rFonts w:asciiTheme="minorHAnsi" w:hAnsiTheme="minorHAnsi" w:cstheme="minorHAnsi"/>
          <w:b w:val="0"/>
          <w:lang w:val="de-DE"/>
        </w:rPr>
        <w:tab/>
        <w:t>580</w:t>
      </w:r>
      <w:r w:rsidR="00E13129">
        <w:rPr>
          <w:rFonts w:asciiTheme="minorHAnsi" w:hAnsiTheme="minorHAnsi" w:cstheme="minorHAnsi"/>
          <w:b w:val="0"/>
          <w:lang w:val="de-DE"/>
        </w:rPr>
        <w:t xml:space="preserve"> mm</w:t>
      </w:r>
    </w:p>
    <w:p w:rsidR="00E13129" w:rsidRDefault="00E13129" w:rsidP="00E13129">
      <w:pPr>
        <w:pStyle w:val="FrankeTitel"/>
        <w:jc w:val="both"/>
        <w:rPr>
          <w:rFonts w:asciiTheme="minorHAnsi" w:hAnsiTheme="minorHAnsi" w:cstheme="minorHAnsi"/>
          <w:b w:val="0"/>
          <w:lang w:val="de-DE"/>
        </w:rPr>
      </w:pPr>
    </w:p>
    <w:p w:rsidR="00E13129" w:rsidRDefault="00E13129" w:rsidP="00E13129">
      <w:pPr>
        <w:pStyle w:val="FrankeTitel"/>
        <w:jc w:val="both"/>
        <w:rPr>
          <w:rFonts w:asciiTheme="minorHAnsi" w:hAnsiTheme="minorHAnsi" w:cstheme="minorHAnsi"/>
          <w:b w:val="0"/>
          <w:lang w:val="de-DE"/>
        </w:rPr>
      </w:pPr>
      <w:r>
        <w:rPr>
          <w:rFonts w:asciiTheme="minorHAnsi" w:hAnsiTheme="minorHAnsi" w:cstheme="minorHAnsi"/>
          <w:b w:val="0"/>
          <w:u w:val="single"/>
          <w:lang w:val="de-DE"/>
        </w:rPr>
        <w:t>Zulassungen:</w:t>
      </w:r>
      <w:r w:rsidR="00F54FF0">
        <w:rPr>
          <w:rFonts w:asciiTheme="minorHAnsi" w:hAnsiTheme="minorHAnsi" w:cstheme="minorHAnsi"/>
          <w:b w:val="0"/>
          <w:lang w:val="de-DE"/>
        </w:rPr>
        <w:tab/>
      </w:r>
      <w:r w:rsidR="00F54FF0">
        <w:rPr>
          <w:rFonts w:asciiTheme="minorHAnsi" w:hAnsiTheme="minorHAnsi" w:cstheme="minorHAnsi"/>
          <w:b w:val="0"/>
          <w:lang w:val="de-DE"/>
        </w:rPr>
        <w:tab/>
      </w:r>
      <w:r w:rsidR="00F54FF0">
        <w:rPr>
          <w:rFonts w:asciiTheme="minorHAnsi" w:hAnsiTheme="minorHAnsi" w:cstheme="minorHAnsi"/>
          <w:b w:val="0"/>
          <w:lang w:val="de-DE"/>
        </w:rPr>
        <w:tab/>
      </w:r>
      <w:r w:rsidR="002722A8">
        <w:rPr>
          <w:rFonts w:asciiTheme="minorHAnsi" w:hAnsiTheme="minorHAnsi" w:cstheme="minorHAnsi"/>
          <w:b w:val="0"/>
          <w:lang w:val="de-DE"/>
        </w:rPr>
        <w:t>CE / CB / EMV</w:t>
      </w:r>
    </w:p>
    <w:p w:rsidR="00721AB6" w:rsidRDefault="00721AB6" w:rsidP="00E13129">
      <w:pPr>
        <w:pStyle w:val="FrankeTitel"/>
        <w:jc w:val="both"/>
        <w:rPr>
          <w:rFonts w:asciiTheme="minorHAnsi" w:hAnsiTheme="minorHAnsi" w:cstheme="minorHAnsi"/>
          <w:b w:val="0"/>
          <w:lang w:val="de-DE"/>
        </w:rPr>
      </w:pPr>
    </w:p>
    <w:p w:rsidR="008B7F03" w:rsidRDefault="008B7F03" w:rsidP="00E13129">
      <w:pPr>
        <w:pStyle w:val="FrankeTitel"/>
        <w:jc w:val="both"/>
        <w:rPr>
          <w:rFonts w:asciiTheme="minorHAnsi" w:hAnsiTheme="minorHAnsi" w:cstheme="minorHAnsi"/>
          <w:b w:val="0"/>
          <w:lang w:val="de-DE"/>
        </w:rPr>
      </w:pPr>
    </w:p>
    <w:p w:rsidR="00E13129" w:rsidRDefault="00E13129" w:rsidP="00D47566">
      <w:pPr>
        <w:pStyle w:val="FrankeTitel"/>
        <w:spacing w:after="0" w:line="0" w:lineRule="atLeast"/>
        <w:contextualSpacing w:val="0"/>
        <w:jc w:val="both"/>
        <w:rPr>
          <w:rFonts w:asciiTheme="minorHAnsi" w:hAnsiTheme="minorHAnsi" w:cstheme="minorHAnsi"/>
          <w:u w:val="single"/>
          <w:lang w:val="de-DE"/>
        </w:rPr>
      </w:pPr>
      <w:r>
        <w:rPr>
          <w:rFonts w:asciiTheme="minorHAnsi" w:hAnsiTheme="minorHAnsi" w:cstheme="minorHAnsi"/>
          <w:u w:val="single"/>
          <w:lang w:val="de-DE"/>
        </w:rPr>
        <w:t>Ausführung</w:t>
      </w:r>
    </w:p>
    <w:p w:rsidR="002722A8" w:rsidRDefault="002722A8" w:rsidP="002722A8">
      <w:pPr>
        <w:pStyle w:val="FrankeTitel"/>
        <w:jc w:val="both"/>
        <w:rPr>
          <w:rFonts w:asciiTheme="minorHAnsi" w:hAnsiTheme="minorHAnsi" w:cstheme="minorHAnsi"/>
          <w:b w:val="0"/>
          <w:lang w:val="de-CH"/>
        </w:rPr>
      </w:pPr>
      <w:r>
        <w:rPr>
          <w:rFonts w:asciiTheme="minorHAnsi" w:hAnsiTheme="minorHAnsi" w:cstheme="minorHAnsi"/>
          <w:b w:val="0"/>
          <w:lang w:val="de-DE"/>
        </w:rPr>
        <w:t xml:space="preserve">Alle wesentlichen Teile sind in Edelstahl rostfrei gefertigt. Die Gehäuseteile sind korrosionsgeschützt lackiert. </w:t>
      </w:r>
    </w:p>
    <w:p w:rsidR="00E13129" w:rsidRPr="002722A8" w:rsidRDefault="00E13129" w:rsidP="00E13129">
      <w:pPr>
        <w:pStyle w:val="FrankeTitel"/>
        <w:jc w:val="both"/>
        <w:rPr>
          <w:rFonts w:asciiTheme="minorHAnsi" w:hAnsiTheme="minorHAnsi" w:cstheme="minorHAnsi"/>
          <w:b w:val="0"/>
          <w:lang w:val="de-CH"/>
        </w:rPr>
      </w:pPr>
    </w:p>
    <w:p w:rsidR="00E13129" w:rsidRDefault="00E13129" w:rsidP="00721AB6">
      <w:pPr>
        <w:pStyle w:val="FrankeTitel"/>
        <w:spacing w:after="0" w:line="240" w:lineRule="auto"/>
        <w:contextualSpacing w:val="0"/>
        <w:jc w:val="both"/>
        <w:rPr>
          <w:rFonts w:asciiTheme="minorHAnsi" w:hAnsiTheme="minorHAnsi" w:cstheme="minorHAnsi"/>
          <w:u w:val="single"/>
          <w:lang w:val="de-DE"/>
        </w:rPr>
      </w:pPr>
      <w:r>
        <w:rPr>
          <w:rFonts w:asciiTheme="minorHAnsi" w:hAnsiTheme="minorHAnsi" w:cstheme="minorHAnsi"/>
          <w:u w:val="single"/>
          <w:lang w:val="de-DE"/>
        </w:rPr>
        <w:t>Merkmale und Ausstattung</w:t>
      </w:r>
    </w:p>
    <w:p w:rsidR="002F2EF2" w:rsidRDefault="00310B67" w:rsidP="002F2EF2">
      <w:pPr>
        <w:pStyle w:val="FrankeTitel"/>
        <w:jc w:val="both"/>
        <w:rPr>
          <w:rFonts w:asciiTheme="minorHAnsi" w:hAnsiTheme="minorHAnsi" w:cstheme="minorHAnsi"/>
          <w:b w:val="0"/>
          <w:lang w:val="de-DE"/>
        </w:rPr>
      </w:pPr>
      <w:r>
        <w:rPr>
          <w:rFonts w:asciiTheme="minorHAnsi" w:hAnsiTheme="minorHAnsi" w:cstheme="minorHAnsi"/>
          <w:b w:val="0"/>
          <w:lang w:val="de-DE"/>
        </w:rPr>
        <w:t xml:space="preserve">Dem Design des Kaffeevollautomaten angepasst, besitzt der Tassenwärmer drei elektrisch beheizte Ablageflächen, Tropfschale und Tropfgitter. Ein separater Schalter, mit Kontrolllampe, hat die Funktion, das Gerät ein- bzw. auszuschalten. Beim Einschalten leuchtet die Kontrolllampe. Die Temperatur ist werksseitig begrenzt eingestellt und wird über ein Thermostat geregelt. Der Tassenwärmer kann neben der Kaffeemaschine aufgestellt oder auch als Einzelgerät betrieben werden. </w:t>
      </w:r>
    </w:p>
    <w:p w:rsidR="00A80857" w:rsidRPr="00885C77" w:rsidRDefault="001C0DA3" w:rsidP="00885C77">
      <w:pPr>
        <w:spacing w:line="240" w:lineRule="auto"/>
        <w:rPr>
          <w:rFonts w:asciiTheme="minorHAnsi" w:hAnsiTheme="minorHAnsi" w:cstheme="minorHAnsi"/>
          <w:lang w:eastAsia="de-CH"/>
        </w:rPr>
      </w:pPr>
      <w:r>
        <w:rPr>
          <w:rFonts w:asciiTheme="minorHAnsi" w:hAnsiTheme="minorHAnsi" w:cstheme="minorHAnsi"/>
          <w:b/>
          <w:u w:val="single"/>
          <w:lang w:eastAsia="de-CH"/>
        </w:rPr>
        <w:t>H</w:t>
      </w:r>
      <w:r w:rsidR="008B7F03" w:rsidRPr="00A938DB">
        <w:rPr>
          <w:rFonts w:asciiTheme="minorHAnsi" w:hAnsiTheme="minorHAnsi" w:cstheme="minorHAnsi"/>
          <w:b/>
          <w:u w:val="single"/>
          <w:lang w:eastAsia="de-CH"/>
        </w:rPr>
        <w:t>ersteller:</w:t>
      </w:r>
      <w:r w:rsidR="008B7F03" w:rsidRPr="00A938DB">
        <w:rPr>
          <w:rFonts w:asciiTheme="minorHAnsi" w:hAnsiTheme="minorHAnsi" w:cstheme="minorHAnsi"/>
          <w:lang w:eastAsia="de-CH"/>
        </w:rPr>
        <w:tab/>
      </w:r>
      <w:r w:rsidR="008B7F03" w:rsidRPr="00A938DB">
        <w:rPr>
          <w:rFonts w:asciiTheme="minorHAnsi" w:hAnsiTheme="minorHAnsi" w:cstheme="minorHAnsi"/>
          <w:lang w:eastAsia="de-CH"/>
        </w:rPr>
        <w:tab/>
      </w:r>
      <w:r w:rsidR="008B7F03" w:rsidRPr="00A938DB">
        <w:rPr>
          <w:rFonts w:asciiTheme="minorHAnsi" w:hAnsiTheme="minorHAnsi" w:cstheme="minorHAnsi"/>
          <w:lang w:eastAsia="de-CH"/>
        </w:rPr>
        <w:tab/>
      </w:r>
      <w:r w:rsidR="008B7F03" w:rsidRPr="00A938DB">
        <w:rPr>
          <w:rFonts w:asciiTheme="majorHAnsi" w:hAnsiTheme="majorHAnsi" w:cstheme="majorHAnsi"/>
          <w:lang w:val="de-CH" w:eastAsia="de-CH"/>
        </w:rPr>
        <w:t>Franke Kaffeemaschinen AG (ISO 9001 zertifiziert)</w:t>
      </w:r>
    </w:p>
    <w:sectPr w:rsidR="00A80857" w:rsidRPr="00885C77" w:rsidSect="0005426B">
      <w:type w:val="continuous"/>
      <w:pgSz w:w="11906" w:h="16838" w:code="9"/>
      <w:pgMar w:top="2835" w:right="1247" w:bottom="1701" w:left="1304" w:header="1049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D8C" w:rsidRDefault="00332D8C" w:rsidP="002949B1">
      <w:r>
        <w:separator/>
      </w:r>
    </w:p>
  </w:endnote>
  <w:endnote w:type="continuationSeparator" w:id="0">
    <w:p w:rsidR="00332D8C" w:rsidRDefault="00332D8C" w:rsidP="0029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958" w:rsidRDefault="002B1958" w:rsidP="002B1958">
    <w:pPr>
      <w:rPr>
        <w:sz w:val="14"/>
        <w:szCs w:val="14"/>
      </w:rPr>
    </w:pPr>
    <w:r>
      <w:rPr>
        <w:sz w:val="14"/>
        <w:szCs w:val="14"/>
      </w:rPr>
      <w:t xml:space="preserve">Franke Coffee Systems GmbH                Tel.-Hotline 0800  037 26 53*             </w:t>
    </w:r>
    <w:hyperlink r:id="rId1" w:history="1">
      <w:r>
        <w:rPr>
          <w:rStyle w:val="Hyperlink"/>
          <w:sz w:val="14"/>
          <w:szCs w:val="14"/>
        </w:rPr>
        <w:t>cs-kundendienst.de@franke.com</w:t>
      </w:r>
    </w:hyperlink>
    <w:r>
      <w:rPr>
        <w:sz w:val="14"/>
        <w:szCs w:val="14"/>
      </w:rPr>
      <w:t xml:space="preserve">       Dok.Nr. 402752           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\* MERGEFORMAT </w:instrText>
    </w:r>
    <w:r>
      <w:rPr>
        <w:sz w:val="14"/>
        <w:szCs w:val="14"/>
      </w:rPr>
      <w:fldChar w:fldCharType="separate"/>
    </w:r>
    <w:r w:rsidR="00BF160A"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4"/>
        <w:szCs w:val="14"/>
      </w:rPr>
      <w:t>/</w:t>
    </w:r>
    <w:fldSimple w:instr=" NUMPAGES  \* MERGEFORMAT ">
      <w:r w:rsidR="00BF160A" w:rsidRPr="00BF160A">
        <w:rPr>
          <w:noProof/>
          <w:sz w:val="14"/>
          <w:szCs w:val="14"/>
        </w:rPr>
        <w:t>1</w:t>
      </w:r>
    </w:fldSimple>
    <w:r>
      <w:rPr>
        <w:sz w:val="14"/>
        <w:szCs w:val="14"/>
      </w:rPr>
      <w:t xml:space="preserve">                 </w:t>
    </w:r>
  </w:p>
  <w:p w:rsidR="002B1958" w:rsidRDefault="002B1958" w:rsidP="002B1958">
    <w:pPr>
      <w:pStyle w:val="Fuzeile"/>
      <w:rPr>
        <w:szCs w:val="14"/>
      </w:rPr>
    </w:pPr>
    <w:r>
      <w:rPr>
        <w:szCs w:val="14"/>
      </w:rPr>
      <w:t xml:space="preserve">Franke Straße 1                                        Fax-Hotline 0800  337 26 53*             www.franke.de                                   PM / </w:t>
    </w:r>
    <w:r w:rsidR="00ED1144">
      <w:rPr>
        <w:szCs w:val="14"/>
      </w:rPr>
      <w:t>01</w:t>
    </w:r>
    <w:r>
      <w:rPr>
        <w:szCs w:val="14"/>
      </w:rPr>
      <w:t>.0</w:t>
    </w:r>
    <w:r w:rsidR="00ED1144">
      <w:rPr>
        <w:szCs w:val="14"/>
      </w:rPr>
      <w:t>2</w:t>
    </w:r>
    <w:r>
      <w:rPr>
        <w:szCs w:val="14"/>
      </w:rPr>
      <w:t>.201</w:t>
    </w:r>
    <w:r w:rsidR="00ED1144">
      <w:rPr>
        <w:szCs w:val="14"/>
      </w:rPr>
      <w:t>5</w:t>
    </w:r>
    <w:r>
      <w:rPr>
        <w:szCs w:val="14"/>
      </w:rPr>
      <w:tab/>
    </w:r>
  </w:p>
  <w:p w:rsidR="002B1958" w:rsidRDefault="002B1958" w:rsidP="002B1958">
    <w:pPr>
      <w:pStyle w:val="Fuzeile"/>
    </w:pPr>
    <w:r>
      <w:t>D-97947 Grünsfeld                                   *) Verbindungen kostenfrei</w:t>
    </w:r>
    <w:r>
      <w:ptab w:relativeTo="margin" w:alignment="center" w:leader="none"/>
    </w:r>
  </w:p>
  <w:p w:rsidR="00116292" w:rsidRPr="00DF11B3" w:rsidRDefault="00116292" w:rsidP="00DF11B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D8C" w:rsidRDefault="00332D8C" w:rsidP="002949B1">
      <w:r>
        <w:separator/>
      </w:r>
    </w:p>
  </w:footnote>
  <w:footnote w:type="continuationSeparator" w:id="0">
    <w:p w:rsidR="00332D8C" w:rsidRDefault="00332D8C" w:rsidP="00294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92" w:rsidRDefault="00AE6003" w:rsidP="009D5ED4">
    <w:pPr>
      <w:pStyle w:val="Kopfzeile"/>
    </w:pPr>
    <w:r w:rsidRPr="009D4AB6">
      <w:rPr>
        <w:noProof/>
      </w:rPr>
      <w:drawing>
        <wp:anchor distT="0" distB="0" distL="114300" distR="114300" simplePos="0" relativeHeight="251660800" behindDoc="0" locked="0" layoutInCell="1" allowOverlap="1" wp14:anchorId="155C46E9" wp14:editId="10190B60">
          <wp:simplePos x="0" y="0"/>
          <wp:positionH relativeFrom="column">
            <wp:posOffset>4699181</wp:posOffset>
          </wp:positionH>
          <wp:positionV relativeFrom="paragraph">
            <wp:posOffset>-135436</wp:posOffset>
          </wp:positionV>
          <wp:extent cx="1298122" cy="506185"/>
          <wp:effectExtent l="0" t="0" r="0" b="0"/>
          <wp:wrapNone/>
          <wp:docPr id="234" name="Picture 2" descr="FRA_Logo_P-Black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_Logo_P-Black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7305" cy="501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1ED9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4679950</wp:posOffset>
              </wp:positionH>
              <wp:positionV relativeFrom="page">
                <wp:posOffset>547370</wp:posOffset>
              </wp:positionV>
              <wp:extent cx="1347470" cy="478790"/>
              <wp:effectExtent l="3175" t="4445" r="1905" b="2540"/>
              <wp:wrapNone/>
              <wp:docPr id="3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47470" cy="478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368.5pt;margin-top:43.1pt;width:106.1pt;height:3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" stroked="f">
              <w10:wrap anchory="page"/>
            </v:rect>
          </w:pict>
        </mc:Fallback>
      </mc:AlternateContent>
    </w:r>
    <w:r w:rsidR="00621ED9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4679950</wp:posOffset>
              </wp:positionH>
              <wp:positionV relativeFrom="page">
                <wp:posOffset>547370</wp:posOffset>
              </wp:positionV>
              <wp:extent cx="1347470" cy="478790"/>
              <wp:effectExtent l="3175" t="4445" r="1905" b="254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47470" cy="478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68.5pt;margin-top:43.1pt;width:106.1pt;height:3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" stroked="f">
              <w10:wrap anchory="page"/>
            </v:rect>
          </w:pict>
        </mc:Fallback>
      </mc:AlternateContent>
    </w:r>
    <w:r w:rsidR="00116292">
      <w:rPr>
        <w:noProof/>
      </w:rPr>
      <w:drawing>
        <wp:anchor distT="0" distB="0" distL="114300" distR="114300" simplePos="0" relativeHeight="251657728" behindDoc="0" locked="0" layoutInCell="1" allowOverlap="1" wp14:anchorId="08B48E2F" wp14:editId="11BF4352">
          <wp:simplePos x="0" y="0"/>
          <wp:positionH relativeFrom="column">
            <wp:posOffset>4752340</wp:posOffset>
          </wp:positionH>
          <wp:positionV relativeFrom="page">
            <wp:posOffset>594360</wp:posOffset>
          </wp:positionV>
          <wp:extent cx="1188085" cy="381000"/>
          <wp:effectExtent l="19050" t="0" r="0" b="0"/>
          <wp:wrapNone/>
          <wp:docPr id="11" name="Picture 11" descr="FRA_Logo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RA_LogoBlac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6292">
      <w:rPr>
        <w:noProof/>
      </w:rPr>
      <w:drawing>
        <wp:anchor distT="0" distB="0" distL="114300" distR="114300" simplePos="0" relativeHeight="251654656" behindDoc="0" locked="0" layoutInCell="0" allowOverlap="1" wp14:anchorId="718654A3" wp14:editId="4969E5BA">
          <wp:simplePos x="0" y="0"/>
          <wp:positionH relativeFrom="column">
            <wp:posOffset>4772025</wp:posOffset>
          </wp:positionH>
          <wp:positionV relativeFrom="page">
            <wp:posOffset>594360</wp:posOffset>
          </wp:positionV>
          <wp:extent cx="1188085" cy="381000"/>
          <wp:effectExtent l="19050" t="0" r="0" b="0"/>
          <wp:wrapTopAndBottom/>
          <wp:docPr id="1" name="Picture 1" descr="A4-positiv-bw-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-positiv-bw-15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92" w:rsidRDefault="00116292">
    <w:pPr>
      <w:pStyle w:val="Kopfzeile"/>
    </w:pPr>
    <w:r>
      <w:rPr>
        <w:noProof/>
      </w:rPr>
      <w:drawing>
        <wp:anchor distT="0" distB="0" distL="114300" distR="114300" simplePos="0" relativeHeight="251656704" behindDoc="0" locked="0" layoutInCell="0" allowOverlap="1" wp14:anchorId="7E9EFBCA" wp14:editId="342E71D0">
          <wp:simplePos x="0" y="0"/>
          <wp:positionH relativeFrom="column">
            <wp:posOffset>4772025</wp:posOffset>
          </wp:positionH>
          <wp:positionV relativeFrom="page">
            <wp:posOffset>594360</wp:posOffset>
          </wp:positionV>
          <wp:extent cx="1188085" cy="381000"/>
          <wp:effectExtent l="19050" t="0" r="0" b="0"/>
          <wp:wrapTopAndBottom/>
          <wp:docPr id="8" name="Picture 8" descr="A4-positiv-bw-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4-positiv-bw-1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35"/>
    <w:rsid w:val="00003B3B"/>
    <w:rsid w:val="00014BBF"/>
    <w:rsid w:val="00015DF9"/>
    <w:rsid w:val="00031A3C"/>
    <w:rsid w:val="00033744"/>
    <w:rsid w:val="000533FA"/>
    <w:rsid w:val="0005426B"/>
    <w:rsid w:val="00055D94"/>
    <w:rsid w:val="00074D80"/>
    <w:rsid w:val="000A024B"/>
    <w:rsid w:val="000B0150"/>
    <w:rsid w:val="000D22A0"/>
    <w:rsid w:val="000E000C"/>
    <w:rsid w:val="000F0018"/>
    <w:rsid w:val="00106DCD"/>
    <w:rsid w:val="00116292"/>
    <w:rsid w:val="00161535"/>
    <w:rsid w:val="00164005"/>
    <w:rsid w:val="00167DEF"/>
    <w:rsid w:val="0018109C"/>
    <w:rsid w:val="001A490D"/>
    <w:rsid w:val="001C0DA3"/>
    <w:rsid w:val="002144FE"/>
    <w:rsid w:val="00216B66"/>
    <w:rsid w:val="00233D5C"/>
    <w:rsid w:val="00235DB6"/>
    <w:rsid w:val="0024297F"/>
    <w:rsid w:val="002444DE"/>
    <w:rsid w:val="00246128"/>
    <w:rsid w:val="00251450"/>
    <w:rsid w:val="002722A8"/>
    <w:rsid w:val="00280B88"/>
    <w:rsid w:val="00292844"/>
    <w:rsid w:val="002949B1"/>
    <w:rsid w:val="002961ED"/>
    <w:rsid w:val="002A03EE"/>
    <w:rsid w:val="002A0FDF"/>
    <w:rsid w:val="002A1469"/>
    <w:rsid w:val="002A2E7D"/>
    <w:rsid w:val="002B1287"/>
    <w:rsid w:val="002B1958"/>
    <w:rsid w:val="002B6A1E"/>
    <w:rsid w:val="002D50FB"/>
    <w:rsid w:val="002E7884"/>
    <w:rsid w:val="002F2EF2"/>
    <w:rsid w:val="00301FD6"/>
    <w:rsid w:val="00310B67"/>
    <w:rsid w:val="00332D8C"/>
    <w:rsid w:val="00344606"/>
    <w:rsid w:val="003747E2"/>
    <w:rsid w:val="00376759"/>
    <w:rsid w:val="003A1A5A"/>
    <w:rsid w:val="003A7C24"/>
    <w:rsid w:val="003D3361"/>
    <w:rsid w:val="003F551F"/>
    <w:rsid w:val="00404397"/>
    <w:rsid w:val="00404874"/>
    <w:rsid w:val="00430BB7"/>
    <w:rsid w:val="004338A0"/>
    <w:rsid w:val="00442E6F"/>
    <w:rsid w:val="00447337"/>
    <w:rsid w:val="00456C91"/>
    <w:rsid w:val="00462C79"/>
    <w:rsid w:val="00465202"/>
    <w:rsid w:val="0048086F"/>
    <w:rsid w:val="004A09DB"/>
    <w:rsid w:val="004D3C83"/>
    <w:rsid w:val="004E1011"/>
    <w:rsid w:val="004E1E77"/>
    <w:rsid w:val="004E41A7"/>
    <w:rsid w:val="00502095"/>
    <w:rsid w:val="005050D3"/>
    <w:rsid w:val="005063B8"/>
    <w:rsid w:val="00516728"/>
    <w:rsid w:val="00554BB1"/>
    <w:rsid w:val="00554F61"/>
    <w:rsid w:val="0056541B"/>
    <w:rsid w:val="00577869"/>
    <w:rsid w:val="005C31CE"/>
    <w:rsid w:val="005D0A7D"/>
    <w:rsid w:val="005F3447"/>
    <w:rsid w:val="005F3E59"/>
    <w:rsid w:val="005F5652"/>
    <w:rsid w:val="00621ED9"/>
    <w:rsid w:val="00622B04"/>
    <w:rsid w:val="00633839"/>
    <w:rsid w:val="00635B08"/>
    <w:rsid w:val="00643264"/>
    <w:rsid w:val="00656BBC"/>
    <w:rsid w:val="00665DD5"/>
    <w:rsid w:val="00675904"/>
    <w:rsid w:val="00681C41"/>
    <w:rsid w:val="006840BE"/>
    <w:rsid w:val="0068770B"/>
    <w:rsid w:val="0069003D"/>
    <w:rsid w:val="006A13CD"/>
    <w:rsid w:val="006A2538"/>
    <w:rsid w:val="006B109F"/>
    <w:rsid w:val="006B4C9F"/>
    <w:rsid w:val="006C58B5"/>
    <w:rsid w:val="006D48E1"/>
    <w:rsid w:val="006F09F6"/>
    <w:rsid w:val="006F44FB"/>
    <w:rsid w:val="00704CCA"/>
    <w:rsid w:val="0070503B"/>
    <w:rsid w:val="007212DB"/>
    <w:rsid w:val="00721AB6"/>
    <w:rsid w:val="00744C88"/>
    <w:rsid w:val="0075071F"/>
    <w:rsid w:val="00760DF6"/>
    <w:rsid w:val="00763072"/>
    <w:rsid w:val="00764AC2"/>
    <w:rsid w:val="007807AC"/>
    <w:rsid w:val="00790619"/>
    <w:rsid w:val="007D73E0"/>
    <w:rsid w:val="007E7D69"/>
    <w:rsid w:val="007F1CDF"/>
    <w:rsid w:val="007F3D91"/>
    <w:rsid w:val="0081725D"/>
    <w:rsid w:val="00823318"/>
    <w:rsid w:val="00824446"/>
    <w:rsid w:val="00837033"/>
    <w:rsid w:val="00856EFC"/>
    <w:rsid w:val="008737F8"/>
    <w:rsid w:val="0087686F"/>
    <w:rsid w:val="00880750"/>
    <w:rsid w:val="00885C77"/>
    <w:rsid w:val="00895A5F"/>
    <w:rsid w:val="008970D2"/>
    <w:rsid w:val="008A23E1"/>
    <w:rsid w:val="008A4506"/>
    <w:rsid w:val="008B02AB"/>
    <w:rsid w:val="008B0F87"/>
    <w:rsid w:val="008B7F03"/>
    <w:rsid w:val="008D3750"/>
    <w:rsid w:val="008D41DA"/>
    <w:rsid w:val="008F0C0E"/>
    <w:rsid w:val="009018F1"/>
    <w:rsid w:val="00901EE0"/>
    <w:rsid w:val="00904B67"/>
    <w:rsid w:val="00921FA7"/>
    <w:rsid w:val="00927312"/>
    <w:rsid w:val="00931093"/>
    <w:rsid w:val="00933325"/>
    <w:rsid w:val="00941799"/>
    <w:rsid w:val="00943044"/>
    <w:rsid w:val="00980EDA"/>
    <w:rsid w:val="009815C7"/>
    <w:rsid w:val="00997093"/>
    <w:rsid w:val="009A650F"/>
    <w:rsid w:val="009B3974"/>
    <w:rsid w:val="009D5ED4"/>
    <w:rsid w:val="009D729B"/>
    <w:rsid w:val="009E21C3"/>
    <w:rsid w:val="009E67F5"/>
    <w:rsid w:val="00A061D3"/>
    <w:rsid w:val="00A073D3"/>
    <w:rsid w:val="00A80857"/>
    <w:rsid w:val="00A90B4A"/>
    <w:rsid w:val="00A92912"/>
    <w:rsid w:val="00AC5F84"/>
    <w:rsid w:val="00AD2E5F"/>
    <w:rsid w:val="00AE6003"/>
    <w:rsid w:val="00B144E4"/>
    <w:rsid w:val="00B2120E"/>
    <w:rsid w:val="00B328B5"/>
    <w:rsid w:val="00B51CD0"/>
    <w:rsid w:val="00B64359"/>
    <w:rsid w:val="00B71A81"/>
    <w:rsid w:val="00B7682D"/>
    <w:rsid w:val="00B9153D"/>
    <w:rsid w:val="00BB50E7"/>
    <w:rsid w:val="00BD1131"/>
    <w:rsid w:val="00BF160A"/>
    <w:rsid w:val="00C03F5A"/>
    <w:rsid w:val="00C20E10"/>
    <w:rsid w:val="00C24307"/>
    <w:rsid w:val="00C44A4F"/>
    <w:rsid w:val="00C472A0"/>
    <w:rsid w:val="00C50ABA"/>
    <w:rsid w:val="00C53DCE"/>
    <w:rsid w:val="00C709DF"/>
    <w:rsid w:val="00C7241C"/>
    <w:rsid w:val="00C95B27"/>
    <w:rsid w:val="00C9756E"/>
    <w:rsid w:val="00CB1E44"/>
    <w:rsid w:val="00CF3C19"/>
    <w:rsid w:val="00CF75E2"/>
    <w:rsid w:val="00D01881"/>
    <w:rsid w:val="00D03729"/>
    <w:rsid w:val="00D1044D"/>
    <w:rsid w:val="00D10957"/>
    <w:rsid w:val="00D1627C"/>
    <w:rsid w:val="00D47566"/>
    <w:rsid w:val="00D61DE9"/>
    <w:rsid w:val="00D8445D"/>
    <w:rsid w:val="00D95ECA"/>
    <w:rsid w:val="00D97F17"/>
    <w:rsid w:val="00DA792B"/>
    <w:rsid w:val="00DC1040"/>
    <w:rsid w:val="00DF11B3"/>
    <w:rsid w:val="00E002A5"/>
    <w:rsid w:val="00E03DD4"/>
    <w:rsid w:val="00E13129"/>
    <w:rsid w:val="00E158EF"/>
    <w:rsid w:val="00E26316"/>
    <w:rsid w:val="00E55D5D"/>
    <w:rsid w:val="00E60CB0"/>
    <w:rsid w:val="00E611C8"/>
    <w:rsid w:val="00E64519"/>
    <w:rsid w:val="00E669C0"/>
    <w:rsid w:val="00E7099D"/>
    <w:rsid w:val="00E81D88"/>
    <w:rsid w:val="00E84287"/>
    <w:rsid w:val="00EB2E5B"/>
    <w:rsid w:val="00ED1144"/>
    <w:rsid w:val="00EE17FD"/>
    <w:rsid w:val="00EE201F"/>
    <w:rsid w:val="00F253B2"/>
    <w:rsid w:val="00F33266"/>
    <w:rsid w:val="00F33D9A"/>
    <w:rsid w:val="00F35A4B"/>
    <w:rsid w:val="00F5023B"/>
    <w:rsid w:val="00F54FF0"/>
    <w:rsid w:val="00F64BB8"/>
    <w:rsid w:val="00F65023"/>
    <w:rsid w:val="00F72DD5"/>
    <w:rsid w:val="00F8239B"/>
    <w:rsid w:val="00F823FE"/>
    <w:rsid w:val="00F84692"/>
    <w:rsid w:val="00F9665A"/>
    <w:rsid w:val="00FA220A"/>
    <w:rsid w:val="00FC49EA"/>
    <w:rsid w:val="00FD6E08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uiPriority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 w:uiPriority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E55D5D"/>
    <w:pPr>
      <w:spacing w:line="220" w:lineRule="atLeast"/>
    </w:pPr>
    <w:rPr>
      <w:sz w:val="18"/>
      <w:szCs w:val="18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55D5D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808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C281E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55D5D"/>
    <w:rPr>
      <w:b/>
      <w:bCs/>
      <w:kern w:val="32"/>
      <w:sz w:val="28"/>
      <w:szCs w:val="32"/>
      <w:lang w:val="de-DE" w:eastAsia="de-DE"/>
    </w:rPr>
  </w:style>
  <w:style w:type="paragraph" w:styleId="Kopfzeile">
    <w:name w:val="header"/>
    <w:basedOn w:val="Standard"/>
    <w:rsid w:val="00E55D5D"/>
    <w:pPr>
      <w:tabs>
        <w:tab w:val="center" w:pos="4536"/>
        <w:tab w:val="right" w:pos="9072"/>
      </w:tabs>
      <w:spacing w:line="180" w:lineRule="atLeast"/>
    </w:pPr>
    <w:rPr>
      <w:sz w:val="14"/>
    </w:rPr>
  </w:style>
  <w:style w:type="paragraph" w:styleId="Fuzeile">
    <w:name w:val="footer"/>
    <w:basedOn w:val="Standard"/>
    <w:link w:val="FuzeileZchn"/>
    <w:uiPriority w:val="99"/>
    <w:rsid w:val="00901EE0"/>
    <w:pPr>
      <w:tabs>
        <w:tab w:val="left" w:pos="7484"/>
        <w:tab w:val="left" w:pos="8505"/>
      </w:tabs>
      <w:spacing w:line="180" w:lineRule="atLeast"/>
      <w:contextualSpacing/>
    </w:pPr>
    <w:rPr>
      <w:sz w:val="14"/>
    </w:rPr>
  </w:style>
  <w:style w:type="paragraph" w:customStyle="1" w:styleId="FrankeSalutation">
    <w:name w:val="Franke: Salutation"/>
    <w:basedOn w:val="Standard"/>
    <w:qFormat/>
    <w:rsid w:val="005F3447"/>
    <w:pPr>
      <w:spacing w:after="60"/>
      <w:contextualSpacing/>
    </w:pPr>
    <w:rPr>
      <w:lang w:val="en-GB"/>
    </w:rPr>
  </w:style>
  <w:style w:type="paragraph" w:customStyle="1" w:styleId="FrankeTitel">
    <w:name w:val="Franke: Titel"/>
    <w:basedOn w:val="Standard"/>
    <w:qFormat/>
    <w:locked/>
    <w:rsid w:val="00856EFC"/>
    <w:pPr>
      <w:spacing w:after="220"/>
      <w:contextualSpacing/>
    </w:pPr>
    <w:rPr>
      <w:b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3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359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F11B3"/>
    <w:rPr>
      <w:sz w:val="14"/>
      <w:szCs w:val="18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DF11B3"/>
    <w:rPr>
      <w:color w:val="000000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80857"/>
    <w:rPr>
      <w:rFonts w:asciiTheme="majorHAnsi" w:eastAsiaTheme="majorEastAsia" w:hAnsiTheme="majorHAnsi" w:cstheme="majorBidi"/>
      <w:b/>
      <w:bCs/>
      <w:color w:val="DC281E" w:themeColor="accent1"/>
      <w:sz w:val="26"/>
      <w:szCs w:val="2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uiPriority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 w:uiPriority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E55D5D"/>
    <w:pPr>
      <w:spacing w:line="220" w:lineRule="atLeast"/>
    </w:pPr>
    <w:rPr>
      <w:sz w:val="18"/>
      <w:szCs w:val="18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55D5D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808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C281E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55D5D"/>
    <w:rPr>
      <w:b/>
      <w:bCs/>
      <w:kern w:val="32"/>
      <w:sz w:val="28"/>
      <w:szCs w:val="32"/>
      <w:lang w:val="de-DE" w:eastAsia="de-DE"/>
    </w:rPr>
  </w:style>
  <w:style w:type="paragraph" w:styleId="Kopfzeile">
    <w:name w:val="header"/>
    <w:basedOn w:val="Standard"/>
    <w:rsid w:val="00E55D5D"/>
    <w:pPr>
      <w:tabs>
        <w:tab w:val="center" w:pos="4536"/>
        <w:tab w:val="right" w:pos="9072"/>
      </w:tabs>
      <w:spacing w:line="180" w:lineRule="atLeast"/>
    </w:pPr>
    <w:rPr>
      <w:sz w:val="14"/>
    </w:rPr>
  </w:style>
  <w:style w:type="paragraph" w:styleId="Fuzeile">
    <w:name w:val="footer"/>
    <w:basedOn w:val="Standard"/>
    <w:link w:val="FuzeileZchn"/>
    <w:uiPriority w:val="99"/>
    <w:rsid w:val="00901EE0"/>
    <w:pPr>
      <w:tabs>
        <w:tab w:val="left" w:pos="7484"/>
        <w:tab w:val="left" w:pos="8505"/>
      </w:tabs>
      <w:spacing w:line="180" w:lineRule="atLeast"/>
      <w:contextualSpacing/>
    </w:pPr>
    <w:rPr>
      <w:sz w:val="14"/>
    </w:rPr>
  </w:style>
  <w:style w:type="paragraph" w:customStyle="1" w:styleId="FrankeSalutation">
    <w:name w:val="Franke: Salutation"/>
    <w:basedOn w:val="Standard"/>
    <w:qFormat/>
    <w:rsid w:val="005F3447"/>
    <w:pPr>
      <w:spacing w:after="60"/>
      <w:contextualSpacing/>
    </w:pPr>
    <w:rPr>
      <w:lang w:val="en-GB"/>
    </w:rPr>
  </w:style>
  <w:style w:type="paragraph" w:customStyle="1" w:styleId="FrankeTitel">
    <w:name w:val="Franke: Titel"/>
    <w:basedOn w:val="Standard"/>
    <w:qFormat/>
    <w:locked/>
    <w:rsid w:val="00856EFC"/>
    <w:pPr>
      <w:spacing w:after="220"/>
      <w:contextualSpacing/>
    </w:pPr>
    <w:rPr>
      <w:b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3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359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F11B3"/>
    <w:rPr>
      <w:sz w:val="14"/>
      <w:szCs w:val="18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DF11B3"/>
    <w:rPr>
      <w:color w:val="000000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80857"/>
    <w:rPr>
      <w:rFonts w:asciiTheme="majorHAnsi" w:eastAsiaTheme="majorEastAsia" w:hAnsiTheme="majorHAnsi" w:cstheme="majorBidi"/>
      <w:b/>
      <w:bCs/>
      <w:color w:val="DC281E" w:themeColor="accent1"/>
      <w:sz w:val="26"/>
      <w:szCs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S-info.de@frank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G004\Application%20Data\Microsoft\Templates_Franke\Franke_Portrait.dotx" TargetMode="External"/></Relationships>
</file>

<file path=word/theme/theme1.xml><?xml version="1.0" encoding="utf-8"?>
<a:theme xmlns:a="http://schemas.openxmlformats.org/drawingml/2006/main" name="Franke colors">
  <a:themeElements>
    <a:clrScheme name="Franke color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DC281E"/>
      </a:accent1>
      <a:accent2>
        <a:srgbClr val="B6B7B7"/>
      </a:accent2>
      <a:accent3>
        <a:srgbClr val="EDAC00"/>
      </a:accent3>
      <a:accent4>
        <a:srgbClr val="6294BC"/>
      </a:accent4>
      <a:accent5>
        <a:srgbClr val="8E785E"/>
      </a:accent5>
      <a:accent6>
        <a:srgbClr val="969E10"/>
      </a:accent6>
      <a:hlink>
        <a:srgbClr val="000000"/>
      </a:hlink>
      <a:folHlink>
        <a:srgbClr val="B6B7B7"/>
      </a:folHlink>
    </a:clrScheme>
    <a:fontScheme name="Franke color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Franke colors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0" cap="rnd" cmpd="sng" algn="ctr">
          <a:solidFill>
            <a:schemeClr val="phClr"/>
          </a:solidFill>
          <a:prstDash val="solid"/>
        </a:ln>
        <a:ln w="0" cap="rnd" cmpd="sng" algn="ctr">
          <a:solidFill>
            <a:schemeClr val="phClr"/>
          </a:solidFill>
          <a:prstDash val="solid"/>
        </a:ln>
        <a:ln w="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BF5E1-27C9-4EA1-B033-2F54AECD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Franke_Portrait.dotx</Template>
  <TotalTime>0</TotalTime>
  <Pages>1</Pages>
  <Words>154</Words>
  <Characters>1030</Characters>
  <Application>Microsoft Office Word</Application>
  <DocSecurity>0</DocSecurity>
  <Lines>36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/</vt:lpstr>
    </vt:vector>
  </TitlesOfParts>
  <Manager/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Maier Bernd</cp:lastModifiedBy>
  <cp:revision>9</cp:revision>
  <cp:lastPrinted>2013-01-16T11:13:00Z</cp:lastPrinted>
  <dcterms:created xsi:type="dcterms:W3CDTF">2013-01-16T11:15:00Z</dcterms:created>
  <dcterms:modified xsi:type="dcterms:W3CDTF">2015-06-23T14:20:00Z</dcterms:modified>
  <cp:category/>
</cp:coreProperties>
</file>